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rPr>
          <w:rFonts w:ascii="黑体" w:hAnsi="黑体" w:eastAsia="黑体"/>
          <w:b/>
          <w:color w:val="FF0000"/>
          <w:spacing w:val="80"/>
          <w:w w:val="50"/>
          <w:kern w:val="10"/>
          <w:sz w:val="84"/>
          <w:szCs w:val="52"/>
        </w:rPr>
      </w:pPr>
      <w:r>
        <w:rPr>
          <w:rFonts w:ascii="黑体" w:hAnsi="黑体" w:eastAsia="黑体"/>
          <w:b/>
          <w:color w:val="FF0000"/>
          <w:spacing w:val="80"/>
          <w:w w:val="50"/>
          <w:kern w:val="10"/>
          <w:sz w:val="160"/>
          <w:szCs w:val="52"/>
        </w:rPr>
        <w:pict>
          <v:shape id="_x0000_i1025" o:spt="136" type="#_x0000_t136" style="height:74.25pt;width:422.25pt;" fillcolor="#FF0000" filled="t" stroked="t" coordsize="21600,21600">
            <v:path/>
            <v:fill on="t" focussize="0,0"/>
            <v:stroke color="#FF0000"/>
            <v:imagedata o:title=""/>
            <o:lock v:ext="edit"/>
            <v:textpath on="t" fitshape="t" fitpath="t" trim="t" xscale="f" string="昆明市生态环境局寻甸分局" style="font-family:方正小标宋简体;font-size:40pt;v-text-align:center;"/>
            <w10:wrap type="none"/>
            <w10:anchorlock/>
          </v:shape>
        </w:pict>
      </w:r>
    </w:p>
    <w:p>
      <w:pPr>
        <w:spacing w:line="300" w:lineRule="auto"/>
        <w:jc w:val="center"/>
        <w:rPr>
          <w:rFonts w:ascii="楷体_GB2312" w:eastAsia="楷体_GB2312"/>
          <w:b/>
          <w:color w:val="FF0000"/>
          <w:sz w:val="22"/>
          <w:szCs w:val="72"/>
        </w:rPr>
      </w:pPr>
    </w:p>
    <w:p>
      <w:pPr>
        <w:spacing w:line="300" w:lineRule="auto"/>
        <w:jc w:val="center"/>
        <w:rPr>
          <w:rFonts w:ascii="楷体_GB2312" w:eastAsia="楷体_GB2312"/>
          <w:b/>
          <w:color w:val="FF0000"/>
          <w:sz w:val="72"/>
          <w:szCs w:val="72"/>
        </w:rPr>
      </w:pPr>
      <w:r>
        <w:rPr>
          <w:rFonts w:hint="eastAsia" w:ascii="楷体_GB2312" w:eastAsia="楷体_GB2312"/>
          <w:b/>
          <w:color w:val="FF0000"/>
          <w:sz w:val="72"/>
          <w:szCs w:val="72"/>
        </w:rPr>
        <w:t>工作信息</w:t>
      </w:r>
    </w:p>
    <w:p>
      <w:pPr>
        <w:spacing w:line="300" w:lineRule="auto"/>
        <w:jc w:val="center"/>
        <w:rPr>
          <w:rFonts w:ascii="楷体_GB2312" w:eastAsia="楷体_GB2312"/>
          <w:sz w:val="28"/>
          <w:szCs w:val="28"/>
        </w:rPr>
      </w:pPr>
      <w:r>
        <w:rPr>
          <w:rFonts w:hint="eastAsia" w:ascii="楷体_GB2312" w:eastAsia="楷体_GB2312"/>
          <w:sz w:val="28"/>
          <w:szCs w:val="28"/>
        </w:rPr>
        <w:t>（202</w:t>
      </w:r>
      <w:r>
        <w:rPr>
          <w:rFonts w:hint="eastAsia" w:ascii="楷体_GB2312" w:eastAsia="楷体_GB2312"/>
          <w:sz w:val="28"/>
          <w:szCs w:val="28"/>
          <w:lang w:val="en-US" w:eastAsia="zh-CN"/>
        </w:rPr>
        <w:t>2</w:t>
      </w:r>
      <w:r>
        <w:rPr>
          <w:rFonts w:hint="eastAsia" w:ascii="楷体_GB2312" w:eastAsia="楷体_GB2312"/>
          <w:sz w:val="28"/>
          <w:szCs w:val="28"/>
        </w:rPr>
        <w:t>年第</w:t>
      </w:r>
      <w:r>
        <w:rPr>
          <w:rFonts w:hint="eastAsia" w:ascii="楷体_GB2312" w:eastAsia="楷体_GB2312"/>
          <w:sz w:val="28"/>
          <w:szCs w:val="28"/>
          <w:lang w:val="en-US" w:eastAsia="zh-CN"/>
        </w:rPr>
        <w:t>14</w:t>
      </w:r>
      <w:r>
        <w:rPr>
          <w:rFonts w:hint="eastAsia" w:ascii="楷体_GB2312" w:eastAsia="楷体_GB2312"/>
          <w:sz w:val="28"/>
          <w:szCs w:val="28"/>
        </w:rPr>
        <w:t>期）</w:t>
      </w:r>
    </w:p>
    <w:p>
      <w:pPr>
        <w:spacing w:line="300" w:lineRule="auto"/>
        <w:jc w:val="center"/>
        <w:rPr>
          <w:rFonts w:ascii="黑体" w:hAnsi="黑体" w:eastAsia="黑体"/>
          <w:b/>
          <w:color w:val="FF0000"/>
          <w:spacing w:val="80"/>
          <w:w w:val="50"/>
          <w:kern w:val="10"/>
          <w:sz w:val="16"/>
          <w:szCs w:val="52"/>
        </w:rPr>
      </w:pPr>
    </w:p>
    <w:p>
      <w:pPr>
        <w:spacing w:line="0" w:lineRule="atLeast"/>
        <w:rPr>
          <w:rFonts w:ascii="楷体_GB2312" w:eastAsia="楷体_GB2312"/>
          <w:sz w:val="24"/>
        </w:rPr>
      </w:pPr>
      <w:r>
        <w:rPr>
          <w:rFonts w:hint="eastAsia" w:ascii="楷体_GB2312" w:eastAsia="楷体_GB2312"/>
          <w:sz w:val="28"/>
          <w:szCs w:val="28"/>
        </w:rPr>
        <w:t>昆明市生态环境局寻甸分局办公室编           202</w:t>
      </w:r>
      <w:r>
        <w:rPr>
          <w:rFonts w:hint="eastAsia" w:ascii="楷体_GB2312" w:eastAsia="楷体_GB2312"/>
          <w:sz w:val="28"/>
          <w:szCs w:val="28"/>
          <w:lang w:val="en-US" w:eastAsia="zh-CN"/>
        </w:rPr>
        <w:t>2</w:t>
      </w:r>
      <w:r>
        <w:rPr>
          <w:rFonts w:hint="eastAsia" w:ascii="楷体_GB2312" w:eastAsia="楷体_GB2312"/>
          <w:sz w:val="28"/>
          <w:szCs w:val="28"/>
        </w:rPr>
        <w:t>年</w:t>
      </w:r>
      <w:r>
        <w:rPr>
          <w:rFonts w:hint="eastAsia" w:ascii="楷体_GB2312" w:eastAsia="楷体_GB2312"/>
          <w:sz w:val="28"/>
          <w:szCs w:val="28"/>
          <w:lang w:val="en-US" w:eastAsia="zh-CN"/>
        </w:rPr>
        <w:t>5</w:t>
      </w:r>
      <w:r>
        <w:rPr>
          <w:rFonts w:hint="eastAsia" w:ascii="楷体_GB2312" w:eastAsia="楷体_GB2312"/>
          <w:sz w:val="28"/>
          <w:szCs w:val="28"/>
        </w:rPr>
        <w:t>月</w:t>
      </w:r>
      <w:r>
        <w:rPr>
          <w:rFonts w:hint="eastAsia" w:ascii="楷体_GB2312" w:eastAsia="楷体_GB2312"/>
          <w:sz w:val="28"/>
          <w:szCs w:val="28"/>
          <w:lang w:val="en-US" w:eastAsia="zh-CN"/>
        </w:rPr>
        <w:t>10</w:t>
      </w:r>
      <w:r>
        <w:rPr>
          <w:rFonts w:hint="eastAsia" w:ascii="楷体_GB2312" w:eastAsia="楷体_GB2312"/>
          <w:sz w:val="28"/>
          <w:szCs w:val="28"/>
        </w:rPr>
        <w:t>日</w:t>
      </w:r>
    </w:p>
    <w:p>
      <w:pPr>
        <w:spacing w:line="560" w:lineRule="exact"/>
        <w:jc w:val="center"/>
        <w:rPr>
          <w:rFonts w:ascii="仿宋_GB2312" w:eastAsia="仿宋_GB2312"/>
          <w:sz w:val="44"/>
          <w:szCs w:val="44"/>
        </w:rPr>
      </w:pPr>
      <w:r>
        <w:rPr>
          <w:rFonts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100330</wp:posOffset>
                </wp:positionV>
                <wp:extent cx="5772150" cy="28575"/>
                <wp:effectExtent l="0" t="19050" r="0" b="28575"/>
                <wp:wrapNone/>
                <wp:docPr id="4"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772150" cy="28575"/>
                        </a:xfrm>
                        <a:prstGeom prst="straightConnector1">
                          <a:avLst/>
                        </a:prstGeom>
                        <a:noFill/>
                        <a:ln w="38100">
                          <a:solidFill>
                            <a:srgbClr val="FF0000"/>
                          </a:solidFill>
                          <a:round/>
                        </a:ln>
                        <a:effectLst/>
                      </wps:spPr>
                      <wps:bodyPr/>
                    </wps:wsp>
                  </a:graphicData>
                </a:graphic>
              </wp:anchor>
            </w:drawing>
          </mc:Choice>
          <mc:Fallback>
            <w:pict>
              <v:shape id="直接箭头连接符 1" o:spid="_x0000_s1026" o:spt="32" type="#_x0000_t32" style="position:absolute;left:0pt;flip:y;margin-left:-2.6pt;margin-top:7.9pt;height:2.25pt;width:454.5pt;z-index:251659264;mso-width-relative:page;mso-height-relative:page;" filled="f" stroked="t" coordsize="21600,21600" o:gfxdata="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Q1UNtgAAAAIAQAADwAAAAAAAAABACAAAAAiAAAA&#10;ZHJzL2Rvd25yZXYueG1sUEsBAhQAFAAAAAgAh07iQEkiOtgHAgAA2wMAAA4AAAAAAAAAAQAgAAAA&#10;JwEAAGRycy9lMm9Eb2MueG1sUEsFBgAAAAAGAAYAWQEAAKAFAAAAAA==&#10;">
                <v:fill on="f" focussize="0,0"/>
                <v:stroke weight="3pt" color="#FF0000" joinstyle="round"/>
                <v:imagedata o:title=""/>
                <o:lock v:ext="edit" aspectratio="f"/>
              </v:shape>
            </w:pict>
          </mc:Fallback>
        </mc:AlternateContent>
      </w:r>
    </w:p>
    <w:p>
      <w:pPr>
        <w:spacing w:line="62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寻甸县召开</w:t>
      </w:r>
      <w:r>
        <w:rPr>
          <w:rFonts w:hint="eastAsia" w:ascii="Times New Roman" w:hAnsi="Times New Roman" w:eastAsia="方正小标宋简体" w:cs="Times New Roman"/>
          <w:sz w:val="44"/>
          <w:szCs w:val="44"/>
        </w:rPr>
        <w:t>创建省级</w:t>
      </w:r>
      <w:r>
        <w:rPr>
          <w:rFonts w:ascii="Times New Roman" w:hAnsi="Times New Roman" w:eastAsia="方正小标宋简体" w:cs="Times New Roman"/>
          <w:sz w:val="44"/>
          <w:szCs w:val="44"/>
        </w:rPr>
        <w:t>生态文明</w:t>
      </w:r>
      <w:r>
        <w:rPr>
          <w:rFonts w:hint="eastAsia" w:ascii="Times New Roman" w:hAnsi="Times New Roman" w:eastAsia="方正小标宋简体" w:cs="Times New Roman"/>
          <w:sz w:val="44"/>
          <w:szCs w:val="44"/>
        </w:rPr>
        <w:t>建设</w:t>
      </w:r>
      <w:r>
        <w:rPr>
          <w:rFonts w:ascii="Times New Roman" w:hAnsi="Times New Roman" w:eastAsia="方正小标宋简体" w:cs="Times New Roman"/>
          <w:sz w:val="44"/>
          <w:szCs w:val="44"/>
        </w:rPr>
        <w:t>示范县</w:t>
      </w:r>
      <w:r>
        <w:rPr>
          <w:rFonts w:hint="eastAsia" w:ascii="Times New Roman" w:hAnsi="Times New Roman" w:eastAsia="方正小标宋简体" w:cs="Times New Roman"/>
          <w:sz w:val="44"/>
          <w:szCs w:val="44"/>
        </w:rPr>
        <w:t>未达标指标专题研讨会</w:t>
      </w:r>
    </w:p>
    <w:p>
      <w:pPr>
        <w:pStyle w:val="2"/>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margin">
              <wp:posOffset>148590</wp:posOffset>
            </wp:positionH>
            <wp:positionV relativeFrom="paragraph">
              <wp:posOffset>1180465</wp:posOffset>
            </wp:positionV>
            <wp:extent cx="2999105" cy="1977390"/>
            <wp:effectExtent l="0" t="0" r="10795" b="3810"/>
            <wp:wrapSquare wrapText="bothSides"/>
            <wp:docPr id="1" name="图片 1" descr="一群人在餐厅用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群人在餐厅用餐&#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9105" cy="1977390"/>
                    </a:xfrm>
                    <a:prstGeom prst="rect">
                      <a:avLst/>
                    </a:prstGeom>
                  </pic:spPr>
                </pic:pic>
              </a:graphicData>
            </a:graphic>
          </wp:anchor>
        </w:drawing>
      </w:r>
      <w:r>
        <w:rPr>
          <w:rFonts w:hint="eastAsia" w:ascii="Times New Roman" w:hAnsi="Times New Roman" w:eastAsia="仿宋_GB2312" w:cs="Times New Roman"/>
          <w:sz w:val="32"/>
          <w:szCs w:val="32"/>
        </w:rPr>
        <w:t>5月6日，</w:t>
      </w:r>
      <w:r>
        <w:rPr>
          <w:rFonts w:ascii="Times New Roman" w:hAnsi="Times New Roman" w:eastAsia="仿宋_GB2312" w:cs="Times New Roman"/>
          <w:sz w:val="32"/>
          <w:szCs w:val="32"/>
        </w:rPr>
        <w:t>县创建云南省生态文明建设示范县工作领导小组</w:t>
      </w:r>
      <w:r>
        <w:rPr>
          <w:rFonts w:hint="eastAsia" w:ascii="Times New Roman" w:hAnsi="Times New Roman" w:eastAsia="仿宋_GB2312" w:cs="Times New Roman"/>
          <w:sz w:val="32"/>
          <w:szCs w:val="32"/>
          <w:lang w:val="en-US" w:eastAsia="zh-CN"/>
        </w:rPr>
        <w:t>办公室</w:t>
      </w:r>
      <w:r>
        <w:rPr>
          <w:rFonts w:hint="eastAsia" w:ascii="Times New Roman" w:hAnsi="Times New Roman" w:eastAsia="仿宋_GB2312" w:cs="Times New Roman"/>
          <w:sz w:val="32"/>
          <w:szCs w:val="32"/>
        </w:rPr>
        <w:t>召开未达标指标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单位地区生产总值能耗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专题研讨会，</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生态环境局</w:t>
      </w:r>
      <w:r>
        <w:rPr>
          <w:rFonts w:ascii="Times New Roman" w:hAnsi="Times New Roman" w:eastAsia="仿宋_GB2312" w:cs="Times New Roman"/>
          <w:sz w:val="32"/>
          <w:szCs w:val="32"/>
        </w:rPr>
        <w:t>寻甸分局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县发改局、县科工</w:t>
      </w:r>
      <w:r>
        <w:rPr>
          <w:rFonts w:hint="eastAsia" w:ascii="Times New Roman" w:hAnsi="Times New Roman" w:eastAsia="仿宋_GB2312" w:cs="Times New Roman"/>
          <w:sz w:val="32"/>
          <w:szCs w:val="32"/>
          <w:lang w:val="en-US" w:eastAsia="zh-CN"/>
        </w:rPr>
        <w:t>信</w:t>
      </w:r>
      <w:r>
        <w:rPr>
          <w:rFonts w:hint="eastAsia" w:ascii="Times New Roman" w:hAnsi="Times New Roman" w:eastAsia="仿宋_GB2312" w:cs="Times New Roman"/>
          <w:sz w:val="32"/>
          <w:szCs w:val="32"/>
        </w:rPr>
        <w:t>局、创建专班全体人员及</w:t>
      </w:r>
      <w:r>
        <w:rPr>
          <w:rFonts w:hint="eastAsia" w:ascii="Times New Roman" w:hAnsi="Times New Roman" w:eastAsia="仿宋_GB2312" w:cs="Times New Roman"/>
          <w:sz w:val="32"/>
          <w:szCs w:val="32"/>
          <w:lang w:val="en-US" w:eastAsia="zh-CN"/>
        </w:rPr>
        <w:t>云南</w:t>
      </w:r>
      <w:r>
        <w:rPr>
          <w:rFonts w:hint="eastAsia" w:ascii="Times New Roman" w:hAnsi="Times New Roman" w:eastAsia="仿宋_GB2312" w:cs="Times New Roman"/>
          <w:sz w:val="32"/>
          <w:szCs w:val="32"/>
        </w:rPr>
        <w:t>平正环保科技有限公司</w:t>
      </w:r>
      <w:r>
        <w:rPr>
          <w:rFonts w:hint="eastAsia" w:ascii="Times New Roman" w:hAnsi="Times New Roman" w:eastAsia="仿宋_GB2312" w:cs="Times New Roman"/>
          <w:sz w:val="32"/>
          <w:szCs w:val="32"/>
          <w:lang w:val="en-US" w:eastAsia="zh-CN"/>
        </w:rPr>
        <w:t>有关人员</w:t>
      </w:r>
      <w:r>
        <w:rPr>
          <w:rFonts w:hint="eastAsia" w:ascii="Times New Roman" w:hAnsi="Times New Roman" w:eastAsia="仿宋_GB2312" w:cs="Times New Roman"/>
          <w:sz w:val="32"/>
          <w:szCs w:val="32"/>
        </w:rPr>
        <w:t>参加会议。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会议由未达标指标单位分别汇报了指标进展，针对寻甸县单位地区生产总值能耗满足创建云南省生态文明示范县指标要求保持稳定或持续改善需收集的支撑材料进行研讨，参会人员对疑难问题进行了综合研判和测算，明确了任务差距，对下步指标达成进行了安排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drawing>
          <wp:anchor distT="0" distB="0" distL="114300" distR="114300" simplePos="0" relativeHeight="251661312" behindDoc="1" locked="0" layoutInCell="1" allowOverlap="0">
            <wp:simplePos x="0" y="0"/>
            <wp:positionH relativeFrom="margin">
              <wp:posOffset>2331720</wp:posOffset>
            </wp:positionH>
            <wp:positionV relativeFrom="page">
              <wp:posOffset>1827530</wp:posOffset>
            </wp:positionV>
            <wp:extent cx="2827020" cy="2067560"/>
            <wp:effectExtent l="0" t="0" r="49530" b="8890"/>
            <wp:wrapTight wrapText="bothSides">
              <wp:wrapPolygon>
                <wp:start x="0" y="0"/>
                <wp:lineTo x="0" y="21494"/>
                <wp:lineTo x="21396" y="21494"/>
                <wp:lineTo x="21396" y="0"/>
                <wp:lineTo x="0" y="0"/>
              </wp:wrapPolygon>
            </wp:wrapTight>
            <wp:docPr id="3" name="图片 3" descr="一群人坐在桌子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群人坐在桌子前&#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7020" cy="2067560"/>
                    </a:xfrm>
                    <a:prstGeom prst="rect">
                      <a:avLst/>
                    </a:prstGeom>
                  </pic:spPr>
                </pic:pic>
              </a:graphicData>
            </a:graphic>
          </wp:anchor>
        </w:drawing>
      </w:r>
      <w:r>
        <w:rPr>
          <w:rFonts w:hint="eastAsia" w:ascii="Times New Roman" w:hAnsi="Times New Roman" w:eastAsia="仿宋_GB2312" w:cs="Times New Roman"/>
          <w:kern w:val="2"/>
          <w:sz w:val="32"/>
          <w:szCs w:val="32"/>
          <w:lang w:val="en-US" w:eastAsia="zh-CN" w:bidi="ar-SA"/>
        </w:rPr>
        <w:t>会议强调，要依据目前工作开展情况，认真分析短板，抓好台账资料收集整理工作，紧盯核心指标和关键指标，做好查漏补缺，对未完成的指标要制定具体实施方案，强化措施，加快推进，确保如期圆满完成创建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bookmarkStart w:id="0" w:name="_GoBack"/>
      <w:bookmarkEnd w:id="0"/>
    </w:p>
    <w:sectPr>
      <w:pgSz w:w="11906" w:h="16838"/>
      <w:pgMar w:top="1440" w:right="1800" w:bottom="155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E1NWVjZjA3N2E1ZWU4YjY1MWRhYjk2NGMzYTgifQ=="/>
  </w:docVars>
  <w:rsids>
    <w:rsidRoot w:val="00000000"/>
    <w:rsid w:val="0278796A"/>
    <w:rsid w:val="074B6F66"/>
    <w:rsid w:val="0B1518EE"/>
    <w:rsid w:val="0B83013D"/>
    <w:rsid w:val="0B8D3AF3"/>
    <w:rsid w:val="0C8C7E91"/>
    <w:rsid w:val="0E7151B9"/>
    <w:rsid w:val="12B106D3"/>
    <w:rsid w:val="244C2B58"/>
    <w:rsid w:val="28E2648F"/>
    <w:rsid w:val="2EDF5CAD"/>
    <w:rsid w:val="3903621B"/>
    <w:rsid w:val="3C551D18"/>
    <w:rsid w:val="46DA0899"/>
    <w:rsid w:val="46E02A4B"/>
    <w:rsid w:val="49343C51"/>
    <w:rsid w:val="55BD1F6D"/>
    <w:rsid w:val="583319F4"/>
    <w:rsid w:val="5D636467"/>
    <w:rsid w:val="5E782F2F"/>
    <w:rsid w:val="6D4876B4"/>
    <w:rsid w:val="782D2F83"/>
    <w:rsid w:val="7B29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缩进1"/>
    <w:basedOn w:val="1"/>
    <w:qFormat/>
    <w:uiPriority w:val="0"/>
    <w:pPr>
      <w:ind w:firstLine="420"/>
    </w:pPr>
  </w:style>
  <w:style w:type="paragraph" w:customStyle="1" w:styleId="12">
    <w:name w:val="实施方案正文"/>
    <w:basedOn w:val="1"/>
    <w:qFormat/>
    <w:uiPriority w:val="99"/>
    <w:pPr>
      <w:ind w:firstLine="566" w:firstLineChars="202"/>
    </w:pPr>
    <w:rPr>
      <w:szCs w:val="28"/>
    </w:rPr>
  </w:style>
  <w:style w:type="paragraph" w:customStyle="1" w:styleId="13">
    <w:name w:val="无间隔1"/>
    <w:unhideWhenUsed/>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381</Words>
  <Characters>389</Characters>
  <Lines>0</Lines>
  <Paragraphs>0</Paragraphs>
  <TotalTime>1</TotalTime>
  <ScaleCrop>false</ScaleCrop>
  <LinksUpToDate>false</LinksUpToDate>
  <CharactersWithSpaces>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2021-01-22T03:22:00Z</dcterms:created>
  <dc:creator>Administrator</dc:creator>
  <cp:lastModifiedBy>子无多言</cp:lastModifiedBy>
  <dcterms:modified xsi:type="dcterms:W3CDTF">2022-05-10T09:47:28Z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481D0A21BDB84841BD43A24CDA98F6F0</vt:lpwstr>
  </property>
</Properties>
</file>