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寻甸县蓝天塑料制品厂蔬菜筐生产项目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b/>
                <w:bCs/>
                <w:sz w:val="21"/>
                <w:szCs w:val="21"/>
              </w:rPr>
              <w:t>二、</w:t>
            </w:r>
            <w:r>
              <w:rPr>
                <w:rFonts w:ascii="黑体" w:hAnsi="黑体" w:eastAsia="黑体"/>
                <w:b/>
                <w:bCs/>
                <w:sz w:val="21"/>
                <w:szCs w:val="21"/>
              </w:rPr>
              <w:t>本页为公众</w:t>
            </w:r>
            <w:bookmarkStart w:id="0" w:name="_GoBack"/>
            <w:bookmarkEnd w:id="0"/>
            <w:r>
              <w:rPr>
                <w:rFonts w:ascii="黑体" w:hAnsi="黑体" w:eastAsia="黑体"/>
                <w:b/>
                <w:bCs/>
                <w:sz w:val="21"/>
                <w:szCs w:val="21"/>
              </w:rPr>
              <w:t>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i w:val="0"/>
                <w:iCs w:val="0"/>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ascii="宋体" w:hAnsi="宋体" w:eastAsia="宋体"/>
                <w:sz w:val="21"/>
                <w:szCs w:val="21"/>
              </w:rPr>
              <w:br w:type="textWrapping"/>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OGRkNDU5NjNjNDU3NjQxMGI4MmMyNTIzZWZkNzAifQ=="/>
  </w:docVars>
  <w:rsids>
    <w:rsidRoot w:val="44EB321A"/>
    <w:rsid w:val="2DDA6A88"/>
    <w:rsid w:val="44EB321A"/>
    <w:rsid w:val="5B6A40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Lines="0" w:afterAutospacing="0"/>
    </w:pPr>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416</Characters>
  <Lines>0</Lines>
  <Paragraphs>0</Paragraphs>
  <TotalTime>5</TotalTime>
  <ScaleCrop>false</ScaleCrop>
  <LinksUpToDate>false</LinksUpToDate>
  <CharactersWithSpaces>489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WPS_1548165947</cp:lastModifiedBy>
  <dcterms:modified xsi:type="dcterms:W3CDTF">2023-05-04T03:24:52Z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4188909A10DF4087A1787A1C96D50A91_12</vt:lpwstr>
  </property>
</Properties>
</file>