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55" w:rsidRPr="00CE20BC" w:rsidRDefault="00507817" w:rsidP="00CE20BC">
      <w:pPr>
        <w:spacing w:line="700" w:lineRule="exact"/>
        <w:ind w:firstLineChars="0" w:firstLine="0"/>
        <w:jc w:val="center"/>
        <w:rPr>
          <w:rFonts w:ascii="Times New Roman" w:eastAsia="方正小标宋简体" w:hAnsi="Times New Roman"/>
          <w:sz w:val="44"/>
          <w:szCs w:val="44"/>
        </w:rPr>
      </w:pPr>
      <w:r w:rsidRPr="00CE20BC">
        <w:rPr>
          <w:rFonts w:ascii="Times New Roman" w:eastAsia="方正小标宋简体" w:hAnsi="Times New Roman"/>
          <w:sz w:val="44"/>
          <w:szCs w:val="44"/>
        </w:rPr>
        <w:t>寻甸县</w:t>
      </w:r>
      <w:r w:rsidRPr="00CE20BC">
        <w:rPr>
          <w:rFonts w:ascii="Times New Roman" w:eastAsia="方正小标宋简体" w:hAnsi="Times New Roman"/>
          <w:sz w:val="44"/>
          <w:szCs w:val="44"/>
        </w:rPr>
        <w:t>2024</w:t>
      </w:r>
      <w:r w:rsidRPr="00CE20BC">
        <w:rPr>
          <w:rFonts w:ascii="Times New Roman" w:eastAsia="方正小标宋简体" w:hAnsi="Times New Roman"/>
          <w:sz w:val="44"/>
          <w:szCs w:val="44"/>
        </w:rPr>
        <w:t>年度第一批次城镇建设用地征地</w:t>
      </w:r>
    </w:p>
    <w:p w:rsidR="00430B3D" w:rsidRPr="00CE20BC" w:rsidRDefault="00507817" w:rsidP="00CE20BC">
      <w:pPr>
        <w:spacing w:line="700" w:lineRule="exact"/>
        <w:ind w:firstLineChars="0" w:firstLine="0"/>
        <w:jc w:val="center"/>
        <w:rPr>
          <w:rFonts w:ascii="Times New Roman" w:eastAsia="方正小标宋简体" w:hAnsi="Times New Roman"/>
          <w:sz w:val="44"/>
          <w:szCs w:val="44"/>
        </w:rPr>
      </w:pPr>
      <w:r w:rsidRPr="00CE20BC">
        <w:rPr>
          <w:rFonts w:ascii="Times New Roman" w:eastAsia="方正小标宋简体" w:hAnsi="Times New Roman"/>
          <w:sz w:val="44"/>
          <w:szCs w:val="44"/>
        </w:rPr>
        <w:t>补偿安置方案</w:t>
      </w:r>
    </w:p>
    <w:p w:rsidR="00430B3D" w:rsidRPr="00CE20BC" w:rsidRDefault="00430B3D" w:rsidP="00CE20BC">
      <w:pPr>
        <w:pStyle w:val="3"/>
        <w:keepNext w:val="0"/>
        <w:keepLines w:val="0"/>
        <w:ind w:firstLine="643"/>
        <w:rPr>
          <w:rFonts w:ascii="Times New Roman" w:hAnsi="Times New Roman" w:cs="Times New Roman"/>
        </w:rPr>
      </w:pPr>
    </w:p>
    <w:p w:rsidR="00430B3D" w:rsidRPr="00CE20BC" w:rsidRDefault="00507817" w:rsidP="00CE20BC">
      <w:pPr>
        <w:jc w:val="both"/>
        <w:rPr>
          <w:rFonts w:ascii="Times New Roman" w:eastAsia="仿宋_GB2312" w:hAnsi="Times New Roman"/>
        </w:rPr>
      </w:pPr>
      <w:r w:rsidRPr="00CE20BC">
        <w:rPr>
          <w:rFonts w:ascii="Times New Roman" w:eastAsia="仿宋_GB2312" w:hAnsi="Times New Roman"/>
        </w:rPr>
        <w:t>依据寻甸县</w:t>
      </w:r>
      <w:r w:rsidRPr="00CE20BC">
        <w:rPr>
          <w:rFonts w:ascii="Times New Roman" w:eastAsia="仿宋_GB2312" w:hAnsi="Times New Roman"/>
        </w:rPr>
        <w:t>2024</w:t>
      </w:r>
      <w:r w:rsidRPr="00CE20BC">
        <w:rPr>
          <w:rFonts w:ascii="Times New Roman" w:eastAsia="仿宋_GB2312" w:hAnsi="Times New Roman"/>
        </w:rPr>
        <w:t>年度第一批次城镇建设用地拟征收土地社会稳定风险评估结果，结合土地现状调查结果，</w:t>
      </w:r>
      <w:r w:rsidR="00805E41" w:rsidRPr="00CE20BC">
        <w:rPr>
          <w:rFonts w:ascii="Times New Roman" w:eastAsia="仿宋_GB2312" w:hAnsi="Times New Roman"/>
        </w:rPr>
        <w:t>寻甸县人民政府</w:t>
      </w:r>
      <w:r w:rsidRPr="00CE20BC">
        <w:rPr>
          <w:rFonts w:ascii="Times New Roman" w:eastAsia="仿宋_GB2312" w:hAnsi="Times New Roman"/>
        </w:rPr>
        <w:t>组织</w:t>
      </w:r>
      <w:r w:rsidR="00805E41" w:rsidRPr="00CE20BC">
        <w:rPr>
          <w:rFonts w:ascii="Times New Roman" w:eastAsia="仿宋_GB2312" w:hAnsi="Times New Roman"/>
        </w:rPr>
        <w:t>县</w:t>
      </w:r>
      <w:r w:rsidRPr="00CE20BC">
        <w:rPr>
          <w:rFonts w:ascii="Times New Roman" w:eastAsia="仿宋_GB2312" w:hAnsi="Times New Roman"/>
        </w:rPr>
        <w:t>自然资源局、</w:t>
      </w:r>
      <w:r w:rsidR="00805E41" w:rsidRPr="00CE20BC">
        <w:rPr>
          <w:rFonts w:ascii="Times New Roman" w:eastAsia="仿宋_GB2312" w:hAnsi="Times New Roman"/>
        </w:rPr>
        <w:t>县</w:t>
      </w:r>
      <w:r w:rsidRPr="00CE20BC">
        <w:rPr>
          <w:rFonts w:ascii="Times New Roman" w:eastAsia="仿宋_GB2312" w:hAnsi="Times New Roman"/>
        </w:rPr>
        <w:t>财政局、</w:t>
      </w:r>
      <w:r w:rsidR="00805E41" w:rsidRPr="00CE20BC">
        <w:rPr>
          <w:rFonts w:ascii="Times New Roman" w:eastAsia="仿宋_GB2312" w:hAnsi="Times New Roman"/>
        </w:rPr>
        <w:t>县人力资源</w:t>
      </w:r>
      <w:r w:rsidRPr="00CE20BC">
        <w:rPr>
          <w:rFonts w:ascii="Times New Roman" w:eastAsia="仿宋_GB2312" w:hAnsi="Times New Roman"/>
        </w:rPr>
        <w:t>社会保障局</w:t>
      </w:r>
      <w:r w:rsidR="00805E41" w:rsidRPr="00CE20BC">
        <w:rPr>
          <w:rFonts w:ascii="Times New Roman" w:eastAsia="仿宋_GB2312" w:hAnsi="Times New Roman"/>
        </w:rPr>
        <w:t>、县住房城乡建设局、县农业农村局、县林草局</w:t>
      </w:r>
      <w:r w:rsidRPr="00CE20BC">
        <w:rPr>
          <w:rFonts w:ascii="Times New Roman" w:eastAsia="仿宋_GB2312" w:hAnsi="Times New Roman"/>
        </w:rPr>
        <w:t>等相关部门拟定了本方案，具体内容如下：</w:t>
      </w:r>
    </w:p>
    <w:p w:rsidR="00430B3D" w:rsidRPr="00CE20BC" w:rsidRDefault="00507817" w:rsidP="00CE20BC">
      <w:pPr>
        <w:jc w:val="both"/>
        <w:rPr>
          <w:rFonts w:ascii="Times New Roman" w:hAnsi="Times New Roman"/>
        </w:rPr>
      </w:pPr>
      <w:r w:rsidRPr="00CE20BC">
        <w:rPr>
          <w:rFonts w:ascii="Times New Roman"/>
        </w:rPr>
        <w:t>一、征收范围</w:t>
      </w:r>
    </w:p>
    <w:p w:rsidR="00430B3D" w:rsidRPr="00CE20BC" w:rsidRDefault="00507817" w:rsidP="00CE20BC">
      <w:pPr>
        <w:jc w:val="both"/>
        <w:rPr>
          <w:rFonts w:ascii="Times New Roman" w:eastAsia="仿宋_GB2312" w:hAnsi="Times New Roman"/>
        </w:rPr>
      </w:pPr>
      <w:bookmarkStart w:id="0" w:name="bookmark4"/>
      <w:r w:rsidRPr="00CE20BC">
        <w:rPr>
          <w:rFonts w:ascii="Times New Roman" w:eastAsia="仿宋_GB2312" w:hAnsi="Times New Roman"/>
        </w:rPr>
        <w:t>本项目拟征收具体位置为寻甸回族彝族自治县凤合镇龙池村民委员会</w:t>
      </w:r>
      <w:r w:rsidR="00287F9A" w:rsidRPr="00CE20BC">
        <w:rPr>
          <w:rFonts w:ascii="Times New Roman" w:eastAsia="仿宋_GB2312" w:hAnsi="Times New Roman"/>
        </w:rPr>
        <w:t>龙街子村民小组三组（四至范围为</w:t>
      </w:r>
      <w:r w:rsidR="00397E83" w:rsidRPr="00CE20BC">
        <w:rPr>
          <w:rFonts w:ascii="Times New Roman" w:eastAsia="仿宋_GB2312" w:hAnsi="Times New Roman"/>
        </w:rPr>
        <w:t>：</w:t>
      </w:r>
      <w:r w:rsidR="00CE20BC">
        <w:rPr>
          <w:rFonts w:ascii="Times New Roman" w:eastAsia="仿宋_GB2312" w:hAnsi="Times New Roman"/>
        </w:rPr>
        <w:t>龙池村委</w:t>
      </w:r>
      <w:r w:rsidR="00287F9A" w:rsidRPr="00CE20BC">
        <w:rPr>
          <w:rFonts w:ascii="Times New Roman" w:eastAsia="仿宋_GB2312" w:hAnsi="Times New Roman"/>
        </w:rPr>
        <w:t>会龙街子村民小组三组</w:t>
      </w:r>
      <w:r w:rsidRPr="00CE20BC">
        <w:rPr>
          <w:rFonts w:ascii="Times New Roman" w:eastAsia="仿宋_GB2312" w:hAnsi="Times New Roman"/>
        </w:rPr>
        <w:t>集体土地</w:t>
      </w:r>
      <w:r w:rsidR="00397E83" w:rsidRPr="00CE20BC">
        <w:rPr>
          <w:rFonts w:ascii="Times New Roman" w:eastAsia="仿宋_GB2312" w:hAnsi="Times New Roman"/>
        </w:rPr>
        <w:t>）</w:t>
      </w:r>
      <w:bookmarkStart w:id="1" w:name="_GoBack"/>
      <w:bookmarkEnd w:id="1"/>
      <w:r w:rsidRPr="00CE20BC">
        <w:rPr>
          <w:rFonts w:ascii="Times New Roman" w:eastAsia="仿宋_GB2312" w:hAnsi="Times New Roman"/>
        </w:rPr>
        <w:t>，共涉及</w:t>
      </w:r>
      <w:r w:rsidRPr="00CE20BC">
        <w:rPr>
          <w:rFonts w:ascii="Times New Roman" w:eastAsia="仿宋_GB2312" w:hAnsi="Times New Roman"/>
        </w:rPr>
        <w:t>1</w:t>
      </w:r>
      <w:r w:rsidRPr="00CE20BC">
        <w:rPr>
          <w:rFonts w:ascii="Times New Roman" w:eastAsia="仿宋_GB2312" w:hAnsi="Times New Roman"/>
        </w:rPr>
        <w:t>个乡镇</w:t>
      </w:r>
      <w:r w:rsidRPr="00CE20BC">
        <w:rPr>
          <w:rFonts w:ascii="Times New Roman" w:eastAsia="仿宋_GB2312" w:hAnsi="Times New Roman"/>
        </w:rPr>
        <w:t>1</w:t>
      </w:r>
      <w:r w:rsidRPr="00CE20BC">
        <w:rPr>
          <w:rFonts w:ascii="Times New Roman" w:eastAsia="仿宋_GB2312" w:hAnsi="Times New Roman"/>
        </w:rPr>
        <w:t>个村</w:t>
      </w:r>
      <w:r w:rsidR="00287F9A" w:rsidRPr="00CE20BC">
        <w:rPr>
          <w:rFonts w:ascii="Times New Roman" w:eastAsia="仿宋_GB2312" w:hAnsi="Times New Roman"/>
        </w:rPr>
        <w:t>民委员会</w:t>
      </w:r>
      <w:r w:rsidR="00805E41" w:rsidRPr="00CE20BC">
        <w:rPr>
          <w:rFonts w:ascii="Times New Roman" w:eastAsia="仿宋_GB2312" w:hAnsi="Times New Roman"/>
        </w:rPr>
        <w:t>及</w:t>
      </w:r>
      <w:r w:rsidRPr="00CE20BC">
        <w:rPr>
          <w:rFonts w:ascii="Times New Roman" w:eastAsia="仿宋_GB2312" w:hAnsi="Times New Roman"/>
        </w:rPr>
        <w:t>1</w:t>
      </w:r>
      <w:r w:rsidR="00287F9A" w:rsidRPr="00CE20BC">
        <w:rPr>
          <w:rFonts w:ascii="Times New Roman" w:eastAsia="仿宋_GB2312" w:hAnsi="Times New Roman"/>
        </w:rPr>
        <w:t>个村</w:t>
      </w:r>
      <w:r w:rsidRPr="00CE20BC">
        <w:rPr>
          <w:rFonts w:ascii="Times New Roman" w:eastAsia="仿宋_GB2312" w:hAnsi="Times New Roman"/>
        </w:rPr>
        <w:t>民小组的集体土地。</w:t>
      </w:r>
    </w:p>
    <w:bookmarkEnd w:id="0"/>
    <w:p w:rsidR="00430B3D" w:rsidRPr="00CE20BC" w:rsidRDefault="00507817" w:rsidP="00CE20BC">
      <w:pPr>
        <w:jc w:val="both"/>
        <w:rPr>
          <w:rFonts w:ascii="Times New Roman" w:hAnsi="Times New Roman"/>
        </w:rPr>
      </w:pPr>
      <w:r w:rsidRPr="00CE20BC">
        <w:rPr>
          <w:rFonts w:ascii="Times New Roman"/>
        </w:rPr>
        <w:t>二、土地现状</w:t>
      </w:r>
    </w:p>
    <w:p w:rsidR="00430B3D" w:rsidRPr="00CE20BC" w:rsidRDefault="00507817" w:rsidP="00CE20BC">
      <w:pPr>
        <w:jc w:val="both"/>
        <w:rPr>
          <w:rFonts w:ascii="Times New Roman" w:eastAsia="仿宋_GB2312" w:hAnsi="Times New Roman"/>
        </w:rPr>
      </w:pPr>
      <w:r w:rsidRPr="00CE20BC">
        <w:rPr>
          <w:rFonts w:ascii="Times New Roman" w:eastAsia="仿宋_GB2312" w:hAnsi="Times New Roman"/>
        </w:rPr>
        <w:t>寻甸县</w:t>
      </w:r>
      <w:r w:rsidRPr="00CE20BC">
        <w:rPr>
          <w:rFonts w:ascii="Times New Roman" w:eastAsia="仿宋_GB2312" w:hAnsi="Times New Roman"/>
        </w:rPr>
        <w:t>2024</w:t>
      </w:r>
      <w:r w:rsidRPr="00CE20BC">
        <w:rPr>
          <w:rFonts w:ascii="Times New Roman" w:eastAsia="仿宋_GB2312" w:hAnsi="Times New Roman"/>
        </w:rPr>
        <w:t>年度第一批次城镇建设用地涉及凤合镇龙池村民委员会龙街子村民小组三组集体土地</w:t>
      </w:r>
      <w:r w:rsidRPr="00CE20BC">
        <w:rPr>
          <w:rFonts w:ascii="Times New Roman" w:eastAsia="仿宋_GB2312" w:hAnsi="Times New Roman"/>
        </w:rPr>
        <w:t>11.6383</w:t>
      </w:r>
      <w:r w:rsidRPr="00CE20BC">
        <w:rPr>
          <w:rFonts w:ascii="Times New Roman" w:eastAsia="仿宋_GB2312" w:hAnsi="Times New Roman"/>
        </w:rPr>
        <w:t>公顷，其中，农用地</w:t>
      </w:r>
      <w:r w:rsidRPr="00CE20BC">
        <w:rPr>
          <w:rFonts w:ascii="Times New Roman" w:eastAsia="仿宋_GB2312" w:hAnsi="Times New Roman"/>
        </w:rPr>
        <w:t>11.6383</w:t>
      </w:r>
      <w:r w:rsidR="00805E41" w:rsidRPr="00CE20BC">
        <w:rPr>
          <w:rFonts w:ascii="Times New Roman" w:eastAsia="仿宋_GB2312" w:hAnsi="Times New Roman"/>
        </w:rPr>
        <w:t>公顷</w:t>
      </w:r>
      <w:r w:rsidRPr="00CE20BC">
        <w:rPr>
          <w:rFonts w:ascii="Times New Roman" w:eastAsia="仿宋_GB2312" w:hAnsi="Times New Roman"/>
        </w:rPr>
        <w:t>（耕地</w:t>
      </w:r>
      <w:r w:rsidRPr="00CE20BC">
        <w:rPr>
          <w:rFonts w:ascii="Times New Roman" w:eastAsia="仿宋_GB2312" w:hAnsi="Times New Roman"/>
        </w:rPr>
        <w:t>9.5698</w:t>
      </w:r>
      <w:r w:rsidRPr="00CE20BC">
        <w:rPr>
          <w:rFonts w:ascii="Times New Roman" w:eastAsia="仿宋_GB2312" w:hAnsi="Times New Roman"/>
        </w:rPr>
        <w:t>公顷，其他农用地</w:t>
      </w:r>
      <w:r w:rsidRPr="00CE20BC">
        <w:rPr>
          <w:rFonts w:ascii="Times New Roman" w:eastAsia="仿宋_GB2312" w:hAnsi="Times New Roman"/>
        </w:rPr>
        <w:t>2.0685</w:t>
      </w:r>
      <w:r w:rsidRPr="00CE20BC">
        <w:rPr>
          <w:rFonts w:ascii="Times New Roman" w:eastAsia="仿宋_GB2312" w:hAnsi="Times New Roman"/>
        </w:rPr>
        <w:t>公顷），未涉及建设用地和未利用地；本项目拟征收土地未涉及农村村民住宅、其他地上附着物和青苗。</w:t>
      </w:r>
    </w:p>
    <w:p w:rsidR="00430B3D" w:rsidRPr="00CE20BC" w:rsidRDefault="00507817" w:rsidP="00CE20BC">
      <w:pPr>
        <w:jc w:val="both"/>
        <w:rPr>
          <w:rFonts w:ascii="Times New Roman" w:hAnsi="Times New Roman"/>
        </w:rPr>
      </w:pPr>
      <w:r w:rsidRPr="00CE20BC">
        <w:rPr>
          <w:rFonts w:ascii="Times New Roman"/>
        </w:rPr>
        <w:t>三、征收目的</w:t>
      </w:r>
    </w:p>
    <w:p w:rsidR="0036026D" w:rsidRPr="00CE20BC" w:rsidRDefault="00507817" w:rsidP="00CE20BC">
      <w:pPr>
        <w:jc w:val="both"/>
        <w:rPr>
          <w:rFonts w:ascii="Times New Roman" w:eastAsia="仿宋_GB2312" w:hAnsi="Times New Roman"/>
        </w:rPr>
      </w:pPr>
      <w:r w:rsidRPr="00CE20BC">
        <w:rPr>
          <w:rFonts w:ascii="Times New Roman" w:eastAsia="仿宋_GB2312" w:hAnsi="Times New Roman"/>
        </w:rPr>
        <w:t>本次拟征收土地拟用于寻甸县</w:t>
      </w:r>
      <w:r w:rsidRPr="00CE20BC">
        <w:rPr>
          <w:rFonts w:ascii="Times New Roman" w:eastAsia="仿宋_GB2312" w:hAnsi="Times New Roman"/>
        </w:rPr>
        <w:t>2024</w:t>
      </w:r>
      <w:r w:rsidRPr="00CE20BC">
        <w:rPr>
          <w:rFonts w:ascii="Times New Roman" w:eastAsia="仿宋_GB2312" w:hAnsi="Times New Roman"/>
        </w:rPr>
        <w:t>年度第一批次城镇建设</w:t>
      </w:r>
      <w:r w:rsidRPr="00CE20BC">
        <w:rPr>
          <w:rFonts w:ascii="Times New Roman" w:eastAsia="仿宋_GB2312" w:hAnsi="Times New Roman"/>
        </w:rPr>
        <w:lastRenderedPageBreak/>
        <w:t>用地，符合《中华人民共和国土地管理法》第四十五条中第（五）款</w:t>
      </w:r>
      <w:r w:rsidRPr="00CE20BC">
        <w:rPr>
          <w:rFonts w:ascii="Times New Roman" w:eastAsia="仿宋_GB2312" w:hAnsi="Times New Roman"/>
        </w:rPr>
        <w:t>“</w:t>
      </w:r>
      <w:r w:rsidRPr="00CE20BC">
        <w:rPr>
          <w:rFonts w:ascii="Times New Roman" w:eastAsia="仿宋_GB2312" w:hAnsi="Times New Roman"/>
        </w:rPr>
        <w:t>在土地利用总体规划确定的城镇建设用地范围内，经省级以上人民政府批准由县级以上地方人民政府组织实施的成片开发建设需要用地</w:t>
      </w:r>
      <w:r w:rsidRPr="00CE20BC">
        <w:rPr>
          <w:rFonts w:ascii="Times New Roman" w:eastAsia="仿宋_GB2312" w:hAnsi="Times New Roman"/>
        </w:rPr>
        <w:t>”</w:t>
      </w:r>
      <w:r w:rsidRPr="00CE20BC">
        <w:rPr>
          <w:rFonts w:ascii="Times New Roman" w:eastAsia="仿宋_GB2312" w:hAnsi="Times New Roman"/>
        </w:rPr>
        <w:t>的规定，可以征收土地的情形。该批次</w:t>
      </w:r>
      <w:r w:rsidRPr="00CE20BC">
        <w:rPr>
          <w:rFonts w:ascii="Times New Roman" w:eastAsia="仿宋_GB2312" w:hAnsi="Times New Roman"/>
        </w:rPr>
        <w:t>11.6383</w:t>
      </w:r>
      <w:r w:rsidRPr="00CE20BC">
        <w:rPr>
          <w:rFonts w:ascii="Times New Roman" w:eastAsia="仿宋_GB2312" w:hAnsi="Times New Roman"/>
        </w:rPr>
        <w:t>公顷用地位于经省人民政府批准的寻甸县</w:t>
      </w:r>
      <w:r w:rsidRPr="00CE20BC">
        <w:rPr>
          <w:rFonts w:ascii="Times New Roman" w:eastAsia="仿宋_GB2312" w:hAnsi="Times New Roman"/>
        </w:rPr>
        <w:t>2021</w:t>
      </w:r>
      <w:r w:rsidRPr="00CE20BC">
        <w:rPr>
          <w:rFonts w:ascii="Times New Roman" w:eastAsia="仿宋_GB2312" w:hAnsi="Times New Roman"/>
        </w:rPr>
        <w:t>年土地征收成片开发方案（第二次）（云自然资征成〔</w:t>
      </w:r>
      <w:r w:rsidRPr="00CE20BC">
        <w:rPr>
          <w:rFonts w:ascii="Times New Roman" w:eastAsia="仿宋_GB2312" w:hAnsi="Times New Roman"/>
        </w:rPr>
        <w:t>2022</w:t>
      </w:r>
      <w:r w:rsidRPr="00CE20BC">
        <w:rPr>
          <w:rFonts w:ascii="Times New Roman" w:eastAsia="仿宋_GB2312" w:hAnsi="Times New Roman"/>
        </w:rPr>
        <w:t>〕</w:t>
      </w:r>
      <w:r w:rsidRPr="00CE20BC">
        <w:rPr>
          <w:rFonts w:ascii="Times New Roman" w:eastAsia="仿宋_GB2312" w:hAnsi="Times New Roman"/>
        </w:rPr>
        <w:t>101</w:t>
      </w:r>
      <w:r w:rsidRPr="00CE20BC">
        <w:rPr>
          <w:rFonts w:ascii="Times New Roman" w:eastAsia="仿宋_GB2312" w:hAnsi="Times New Roman"/>
        </w:rPr>
        <w:t>号）范围内。</w:t>
      </w:r>
    </w:p>
    <w:p w:rsidR="00430B3D" w:rsidRPr="00CE20BC" w:rsidRDefault="0036026D" w:rsidP="00CE20BC">
      <w:pPr>
        <w:jc w:val="both"/>
        <w:rPr>
          <w:rFonts w:ascii="Times New Roman" w:hAnsi="Times New Roman"/>
        </w:rPr>
      </w:pPr>
      <w:r w:rsidRPr="00CE20BC">
        <w:rPr>
          <w:rFonts w:ascii="Times New Roman"/>
        </w:rPr>
        <w:t>四、</w:t>
      </w:r>
      <w:r w:rsidR="00507817" w:rsidRPr="00CE20BC">
        <w:rPr>
          <w:rFonts w:ascii="Times New Roman"/>
        </w:rPr>
        <w:t>补偿方式和标准</w:t>
      </w:r>
    </w:p>
    <w:p w:rsidR="00430B3D" w:rsidRPr="00CE20BC" w:rsidRDefault="00507817" w:rsidP="00CE20BC">
      <w:pPr>
        <w:jc w:val="both"/>
        <w:rPr>
          <w:rFonts w:ascii="Times New Roman" w:eastAsia="仿宋_GB2312" w:hAnsi="Times New Roman"/>
        </w:rPr>
      </w:pPr>
      <w:r w:rsidRPr="00CE20BC">
        <w:rPr>
          <w:rFonts w:ascii="Times New Roman" w:eastAsia="仿宋_GB2312" w:hAnsi="Times New Roman"/>
        </w:rPr>
        <w:t>寻甸县</w:t>
      </w:r>
      <w:r w:rsidRPr="00CE20BC">
        <w:rPr>
          <w:rFonts w:ascii="Times New Roman" w:eastAsia="仿宋_GB2312" w:hAnsi="Times New Roman"/>
        </w:rPr>
        <w:t>2024</w:t>
      </w:r>
      <w:r w:rsidRPr="00CE20BC">
        <w:rPr>
          <w:rFonts w:ascii="Times New Roman" w:eastAsia="仿宋_GB2312" w:hAnsi="Times New Roman"/>
        </w:rPr>
        <w:t>年度第一批次城镇建设用地涉及集体土地</w:t>
      </w:r>
      <w:r w:rsidRPr="00CE20BC">
        <w:rPr>
          <w:rFonts w:ascii="Times New Roman" w:eastAsia="仿宋_GB2312" w:hAnsi="Times New Roman"/>
        </w:rPr>
        <w:t>11.6383</w:t>
      </w:r>
      <w:r w:rsidRPr="00CE20BC">
        <w:rPr>
          <w:rFonts w:ascii="Times New Roman" w:eastAsia="仿宋_GB2312" w:hAnsi="Times New Roman"/>
        </w:rPr>
        <w:t>公顷，不涉及国有土地；本次征收土地补偿费按照云南省自然资源厅</w:t>
      </w:r>
      <w:r w:rsidR="007A4486" w:rsidRPr="00CE20BC">
        <w:rPr>
          <w:rFonts w:ascii="Times New Roman" w:eastAsia="仿宋_GB2312" w:hAnsi="Times New Roman"/>
        </w:rPr>
        <w:t>《</w:t>
      </w:r>
      <w:r w:rsidRPr="00CE20BC">
        <w:rPr>
          <w:rFonts w:ascii="Times New Roman" w:eastAsia="仿宋_GB2312" w:hAnsi="Times New Roman"/>
        </w:rPr>
        <w:t>关于公布实施</w:t>
      </w:r>
      <w:r w:rsidRPr="00CE20BC">
        <w:rPr>
          <w:rFonts w:ascii="Times New Roman" w:eastAsia="仿宋_GB2312" w:hAnsi="Times New Roman"/>
        </w:rPr>
        <w:t>2023</w:t>
      </w:r>
      <w:r w:rsidRPr="00CE20BC">
        <w:rPr>
          <w:rFonts w:ascii="Times New Roman" w:eastAsia="仿宋_GB2312" w:hAnsi="Times New Roman"/>
        </w:rPr>
        <w:t>年云南省征收农用地区片综合地价的通知》（云自然资〔</w:t>
      </w:r>
      <w:r w:rsidRPr="00CE20BC">
        <w:rPr>
          <w:rFonts w:ascii="Times New Roman" w:eastAsia="仿宋_GB2312" w:hAnsi="Times New Roman"/>
        </w:rPr>
        <w:t>2023</w:t>
      </w:r>
      <w:r w:rsidRPr="00CE20BC">
        <w:rPr>
          <w:rFonts w:ascii="Times New Roman" w:eastAsia="仿宋_GB2312" w:hAnsi="Times New Roman"/>
        </w:rPr>
        <w:t>〕</w:t>
      </w:r>
      <w:r w:rsidRPr="00CE20BC">
        <w:rPr>
          <w:rFonts w:ascii="Times New Roman" w:eastAsia="仿宋_GB2312" w:hAnsi="Times New Roman"/>
        </w:rPr>
        <w:t>169</w:t>
      </w:r>
      <w:r w:rsidRPr="00CE20BC">
        <w:rPr>
          <w:rFonts w:ascii="Times New Roman" w:eastAsia="仿宋_GB2312" w:hAnsi="Times New Roman"/>
        </w:rPr>
        <w:t>号）执行。</w:t>
      </w:r>
    </w:p>
    <w:p w:rsidR="00430B3D" w:rsidRPr="00CE20BC" w:rsidRDefault="00560C55" w:rsidP="00CE20BC">
      <w:pPr>
        <w:jc w:val="both"/>
        <w:rPr>
          <w:rFonts w:ascii="Times New Roman" w:eastAsia="仿宋_GB2312" w:hAnsi="Times New Roman"/>
        </w:rPr>
      </w:pPr>
      <w:r w:rsidRPr="00CE20BC">
        <w:rPr>
          <w:rFonts w:ascii="Times New Roman" w:eastAsia="仿宋_GB2312" w:hAnsi="Times New Roman"/>
        </w:rPr>
        <w:t>本</w:t>
      </w:r>
      <w:r w:rsidR="00507817" w:rsidRPr="00CE20BC">
        <w:rPr>
          <w:rFonts w:ascii="Times New Roman" w:eastAsia="仿宋_GB2312" w:hAnsi="Times New Roman"/>
        </w:rPr>
        <w:t>项目共涉及</w:t>
      </w:r>
      <w:r w:rsidR="00507817" w:rsidRPr="00CE20BC">
        <w:rPr>
          <w:rFonts w:ascii="Times New Roman" w:eastAsia="仿宋_GB2312" w:hAnsi="Times New Roman"/>
        </w:rPr>
        <w:t>1</w:t>
      </w:r>
      <w:r w:rsidR="00507817" w:rsidRPr="00CE20BC">
        <w:rPr>
          <w:rFonts w:ascii="Times New Roman" w:eastAsia="仿宋_GB2312" w:hAnsi="Times New Roman"/>
        </w:rPr>
        <w:t>个征地区片，</w:t>
      </w:r>
      <w:r w:rsidR="00507817" w:rsidRPr="00CE20BC">
        <w:rPr>
          <w:rFonts w:ascii="Times New Roman" w:eastAsia="仿宋_GB2312" w:hAnsi="Times New Roman"/>
        </w:rPr>
        <w:t>III</w:t>
      </w:r>
      <w:r w:rsidR="00507817" w:rsidRPr="00CE20BC">
        <w:rPr>
          <w:rFonts w:ascii="Times New Roman" w:eastAsia="仿宋_GB2312" w:hAnsi="Times New Roman"/>
        </w:rPr>
        <w:t>类区，</w:t>
      </w:r>
      <w:r w:rsidR="00805E41" w:rsidRPr="00CE20BC">
        <w:rPr>
          <w:rFonts w:ascii="Times New Roman" w:eastAsia="仿宋_GB2312" w:hAnsi="Times New Roman"/>
        </w:rPr>
        <w:t>补偿标准为</w:t>
      </w:r>
      <w:r w:rsidR="00507817" w:rsidRPr="00CE20BC">
        <w:rPr>
          <w:rFonts w:ascii="Times New Roman" w:eastAsia="仿宋_GB2312" w:hAnsi="Times New Roman"/>
        </w:rPr>
        <w:t>水浇地、其他农用地</w:t>
      </w:r>
      <w:r w:rsidR="00805E41" w:rsidRPr="00CE20BC">
        <w:rPr>
          <w:rFonts w:ascii="Times New Roman" w:eastAsia="仿宋_GB2312" w:hAnsi="Times New Roman"/>
        </w:rPr>
        <w:t>补偿标准为</w:t>
      </w:r>
      <w:r w:rsidR="00507817" w:rsidRPr="00CE20BC">
        <w:rPr>
          <w:rFonts w:ascii="Times New Roman" w:eastAsia="仿宋_GB2312" w:hAnsi="Times New Roman"/>
        </w:rPr>
        <w:t>41400</w:t>
      </w:r>
      <w:r w:rsidR="00507817" w:rsidRPr="00CE20BC">
        <w:rPr>
          <w:rFonts w:ascii="Times New Roman" w:eastAsia="仿宋_GB2312" w:hAnsi="Times New Roman"/>
        </w:rPr>
        <w:t>元</w:t>
      </w:r>
      <w:r w:rsidR="00507817" w:rsidRPr="00CE20BC">
        <w:rPr>
          <w:rFonts w:ascii="Times New Roman" w:eastAsia="仿宋_GB2312" w:hAnsi="Times New Roman"/>
        </w:rPr>
        <w:t>/</w:t>
      </w:r>
      <w:r w:rsidR="00507817" w:rsidRPr="00CE20BC">
        <w:rPr>
          <w:rFonts w:ascii="Times New Roman" w:eastAsia="仿宋_GB2312" w:hAnsi="Times New Roman"/>
        </w:rPr>
        <w:t>亩。</w:t>
      </w:r>
    </w:p>
    <w:p w:rsidR="00430B3D" w:rsidRPr="00CE20BC" w:rsidRDefault="00507817" w:rsidP="00CE20BC">
      <w:pPr>
        <w:jc w:val="both"/>
        <w:rPr>
          <w:rFonts w:ascii="Times New Roman" w:eastAsia="仿宋_GB2312" w:hAnsi="Times New Roman"/>
        </w:rPr>
      </w:pPr>
      <w:r w:rsidRPr="00CE20BC">
        <w:rPr>
          <w:rFonts w:ascii="Times New Roman" w:eastAsia="仿宋_GB2312" w:hAnsi="Times New Roman"/>
        </w:rPr>
        <w:t>本项目拟征收土地未涉及农村村民住宅、其他地上附着物和青苗。</w:t>
      </w:r>
    </w:p>
    <w:p w:rsidR="00430B3D" w:rsidRPr="00CE20BC" w:rsidRDefault="0036026D" w:rsidP="00CE20BC">
      <w:pPr>
        <w:jc w:val="both"/>
        <w:rPr>
          <w:rFonts w:ascii="Times New Roman" w:hAnsi="Times New Roman"/>
        </w:rPr>
      </w:pPr>
      <w:r w:rsidRPr="00CE20BC">
        <w:rPr>
          <w:rFonts w:ascii="Times New Roman"/>
        </w:rPr>
        <w:t>五、</w:t>
      </w:r>
      <w:r w:rsidR="00507817" w:rsidRPr="00CE20BC">
        <w:rPr>
          <w:rFonts w:ascii="Times New Roman"/>
        </w:rPr>
        <w:t>安置对象</w:t>
      </w:r>
      <w:r w:rsidR="00805E41" w:rsidRPr="00CE20BC">
        <w:rPr>
          <w:rFonts w:ascii="Times New Roman"/>
        </w:rPr>
        <w:t>及安置方式</w:t>
      </w:r>
    </w:p>
    <w:p w:rsidR="005F7DBD" w:rsidRPr="00CE20BC" w:rsidRDefault="00693356" w:rsidP="00CE20BC">
      <w:pPr>
        <w:jc w:val="both"/>
        <w:rPr>
          <w:rFonts w:ascii="Times New Roman" w:eastAsia="仿宋_GB2312" w:hAnsi="Times New Roman"/>
        </w:rPr>
      </w:pPr>
      <w:r w:rsidRPr="00CE20BC">
        <w:rPr>
          <w:rFonts w:ascii="Times New Roman" w:eastAsia="仿宋_GB2312" w:hAnsi="Times New Roman"/>
        </w:rPr>
        <w:t>经实地调查，该项目</w:t>
      </w:r>
      <w:r w:rsidR="002D26A3" w:rsidRPr="00CE20BC">
        <w:rPr>
          <w:rFonts w:ascii="Times New Roman" w:eastAsia="仿宋_GB2312" w:hAnsi="Times New Roman"/>
        </w:rPr>
        <w:t>拟征收土地凤合镇龙池村民委员会龙街子村民小组三组集体</w:t>
      </w:r>
      <w:r w:rsidR="00661E9E" w:rsidRPr="00CE20BC">
        <w:rPr>
          <w:rFonts w:ascii="Times New Roman" w:eastAsia="仿宋_GB2312" w:hAnsi="Times New Roman"/>
        </w:rPr>
        <w:t>土地</w:t>
      </w:r>
      <w:r w:rsidR="002D26A3" w:rsidRPr="00CE20BC">
        <w:rPr>
          <w:rFonts w:ascii="Times New Roman" w:eastAsia="仿宋_GB2312" w:hAnsi="Times New Roman"/>
        </w:rPr>
        <w:t>，</w:t>
      </w:r>
      <w:r w:rsidR="00507817" w:rsidRPr="00CE20BC">
        <w:rPr>
          <w:rFonts w:ascii="Times New Roman" w:eastAsia="仿宋_GB2312" w:hAnsi="Times New Roman"/>
        </w:rPr>
        <w:t>需要安置的农业人口</w:t>
      </w:r>
      <w:r w:rsidR="00507817" w:rsidRPr="00CE20BC">
        <w:rPr>
          <w:rFonts w:ascii="Times New Roman" w:eastAsia="仿宋_GB2312" w:hAnsi="Times New Roman"/>
        </w:rPr>
        <w:t>82</w:t>
      </w:r>
      <w:r w:rsidR="00507817" w:rsidRPr="00CE20BC">
        <w:rPr>
          <w:rFonts w:ascii="Times New Roman" w:eastAsia="仿宋_GB2312" w:hAnsi="Times New Roman"/>
        </w:rPr>
        <w:t>人（劳动力</w:t>
      </w:r>
      <w:r w:rsidR="00507817" w:rsidRPr="00CE20BC">
        <w:rPr>
          <w:rFonts w:ascii="Times New Roman" w:eastAsia="仿宋_GB2312" w:hAnsi="Times New Roman"/>
        </w:rPr>
        <w:t>56</w:t>
      </w:r>
      <w:r w:rsidR="00507817" w:rsidRPr="00CE20BC">
        <w:rPr>
          <w:rFonts w:ascii="Times New Roman" w:eastAsia="仿宋_GB2312" w:hAnsi="Times New Roman"/>
        </w:rPr>
        <w:t>人）</w:t>
      </w:r>
      <w:r w:rsidR="005F7DBD" w:rsidRPr="00CE20BC">
        <w:rPr>
          <w:rFonts w:ascii="Times New Roman" w:eastAsia="仿宋_GB2312" w:hAnsi="Times New Roman"/>
        </w:rPr>
        <w:t>。</w:t>
      </w:r>
      <w:r w:rsidR="00805E41" w:rsidRPr="00CE20BC">
        <w:rPr>
          <w:rFonts w:ascii="Times New Roman" w:eastAsia="仿宋_GB2312" w:hAnsi="Times New Roman"/>
        </w:rPr>
        <w:t>拟</w:t>
      </w:r>
      <w:r w:rsidRPr="00CE20BC">
        <w:rPr>
          <w:rFonts w:ascii="Times New Roman" w:eastAsia="仿宋_GB2312" w:hAnsi="Times New Roman"/>
        </w:rPr>
        <w:t>采取货币</w:t>
      </w:r>
      <w:r w:rsidR="00805E41" w:rsidRPr="00CE20BC">
        <w:rPr>
          <w:rFonts w:ascii="Times New Roman" w:eastAsia="仿宋_GB2312" w:hAnsi="Times New Roman"/>
        </w:rPr>
        <w:t>安置</w:t>
      </w:r>
      <w:r w:rsidR="000D415B" w:rsidRPr="00CE20BC">
        <w:rPr>
          <w:rFonts w:ascii="Times New Roman" w:eastAsia="仿宋_GB2312" w:hAnsi="Times New Roman"/>
        </w:rPr>
        <w:t>和</w:t>
      </w:r>
      <w:r w:rsidR="007A4486" w:rsidRPr="00CE20BC">
        <w:rPr>
          <w:rFonts w:ascii="Times New Roman" w:eastAsia="仿宋_GB2312" w:hAnsi="Times New Roman"/>
        </w:rPr>
        <w:t>社会保障</w:t>
      </w:r>
      <w:r w:rsidR="00805E41" w:rsidRPr="00CE20BC">
        <w:rPr>
          <w:rFonts w:ascii="Times New Roman" w:eastAsia="仿宋_GB2312" w:hAnsi="Times New Roman"/>
        </w:rPr>
        <w:t>的方式安置，货币安置</w:t>
      </w:r>
      <w:r w:rsidR="007A4486" w:rsidRPr="00CE20BC">
        <w:rPr>
          <w:rFonts w:ascii="Times New Roman" w:eastAsia="仿宋_GB2312" w:hAnsi="Times New Roman"/>
        </w:rPr>
        <w:t>按照云南省人民政府批准公布实施的《云南省自然资源厅关于公布实施</w:t>
      </w:r>
      <w:r w:rsidR="007A4486" w:rsidRPr="00CE20BC">
        <w:rPr>
          <w:rFonts w:ascii="Times New Roman" w:eastAsia="仿宋_GB2312" w:hAnsi="Times New Roman"/>
        </w:rPr>
        <w:t>2023</w:t>
      </w:r>
      <w:r w:rsidR="007A4486" w:rsidRPr="00CE20BC">
        <w:rPr>
          <w:rFonts w:ascii="Times New Roman" w:eastAsia="仿宋_GB2312" w:hAnsi="Times New Roman"/>
        </w:rPr>
        <w:t>年云南省征收农用地区片综合地价的通知》（云自然资〔</w:t>
      </w:r>
      <w:r w:rsidR="007A4486" w:rsidRPr="00CE20BC">
        <w:rPr>
          <w:rFonts w:ascii="Times New Roman" w:eastAsia="仿宋_GB2312" w:hAnsi="Times New Roman"/>
        </w:rPr>
        <w:t>2023</w:t>
      </w:r>
      <w:r w:rsidR="007A4486" w:rsidRPr="00CE20BC">
        <w:rPr>
          <w:rFonts w:ascii="Times New Roman" w:eastAsia="仿宋_GB2312" w:hAnsi="Times New Roman"/>
        </w:rPr>
        <w:t>〕</w:t>
      </w:r>
      <w:r w:rsidR="007A4486" w:rsidRPr="00CE20BC">
        <w:rPr>
          <w:rFonts w:ascii="Times New Roman" w:eastAsia="仿宋_GB2312" w:hAnsi="Times New Roman"/>
        </w:rPr>
        <w:t>169</w:t>
      </w:r>
      <w:r w:rsidR="007A4486" w:rsidRPr="00CE20BC">
        <w:rPr>
          <w:rFonts w:ascii="Times New Roman" w:eastAsia="仿宋_GB2312" w:hAnsi="Times New Roman"/>
        </w:rPr>
        <w:t>号）文件执行，依法依规测算征地费及地上附着物</w:t>
      </w:r>
      <w:r w:rsidR="007A4486" w:rsidRPr="00CE20BC">
        <w:rPr>
          <w:rFonts w:ascii="Times New Roman" w:eastAsia="仿宋_GB2312" w:hAnsi="Times New Roman"/>
        </w:rPr>
        <w:lastRenderedPageBreak/>
        <w:t>补偿费，足额兑现到相关的村民小组，用于被征地农民安置。社会保障方式</w:t>
      </w:r>
      <w:r w:rsidR="00805E41" w:rsidRPr="00CE20BC">
        <w:rPr>
          <w:rFonts w:ascii="Times New Roman" w:eastAsia="仿宋_GB2312" w:hAnsi="Times New Roman"/>
        </w:rPr>
        <w:t>安置</w:t>
      </w:r>
      <w:r w:rsidR="007A4486" w:rsidRPr="00CE20BC">
        <w:rPr>
          <w:rFonts w:ascii="Times New Roman" w:eastAsia="仿宋_GB2312" w:hAnsi="Times New Roman"/>
        </w:rPr>
        <w:t>根据《云南省人民政府关于印发云南省被征地农民基本养老保障试行办法的通知》（云政发〔</w:t>
      </w:r>
      <w:r w:rsidR="007A4486" w:rsidRPr="00CE20BC">
        <w:rPr>
          <w:rFonts w:ascii="Times New Roman" w:eastAsia="仿宋_GB2312" w:hAnsi="Times New Roman"/>
        </w:rPr>
        <w:t>2008</w:t>
      </w:r>
      <w:r w:rsidR="007A4486" w:rsidRPr="00CE20BC">
        <w:rPr>
          <w:rFonts w:ascii="Times New Roman" w:eastAsia="仿宋_GB2312" w:hAnsi="Times New Roman"/>
        </w:rPr>
        <w:t>〕</w:t>
      </w:r>
      <w:r w:rsidR="007A4486" w:rsidRPr="00CE20BC">
        <w:rPr>
          <w:rFonts w:ascii="Times New Roman" w:eastAsia="仿宋_GB2312" w:hAnsi="Times New Roman"/>
        </w:rPr>
        <w:t>226</w:t>
      </w:r>
      <w:r w:rsidR="007A4486" w:rsidRPr="00CE20BC">
        <w:rPr>
          <w:rFonts w:ascii="Times New Roman" w:eastAsia="仿宋_GB2312" w:hAnsi="Times New Roman"/>
        </w:rPr>
        <w:t>号）的相关规定，</w:t>
      </w:r>
      <w:r w:rsidR="005F7DBD" w:rsidRPr="00CE20BC">
        <w:rPr>
          <w:rFonts w:ascii="Times New Roman" w:eastAsia="仿宋_GB2312" w:hAnsi="Times New Roman"/>
        </w:rPr>
        <w:t>被政府依法统一征收而导致全部失地或征收后户人均耕地面积不足</w:t>
      </w:r>
      <w:r w:rsidR="005F7DBD" w:rsidRPr="00CE20BC">
        <w:rPr>
          <w:rFonts w:ascii="Times New Roman" w:eastAsia="仿宋_GB2312" w:hAnsi="Times New Roman"/>
        </w:rPr>
        <w:t>0.3</w:t>
      </w:r>
      <w:r w:rsidR="005F7DBD" w:rsidRPr="00CE20BC">
        <w:rPr>
          <w:rFonts w:ascii="Times New Roman" w:eastAsia="仿宋_GB2312" w:hAnsi="Times New Roman"/>
        </w:rPr>
        <w:t>亩、土地被征收时年满</w:t>
      </w:r>
      <w:r w:rsidR="005F7DBD" w:rsidRPr="00CE20BC">
        <w:rPr>
          <w:rFonts w:ascii="Times New Roman" w:eastAsia="仿宋_GB2312" w:hAnsi="Times New Roman"/>
        </w:rPr>
        <w:t>16</w:t>
      </w:r>
      <w:r w:rsidR="005F7DBD" w:rsidRPr="00CE20BC">
        <w:rPr>
          <w:rFonts w:ascii="Times New Roman" w:eastAsia="仿宋_GB2312" w:hAnsi="Times New Roman"/>
        </w:rPr>
        <w:t>周岁及以上的户口册在册人员，按照《昆明市改革完善被征地人员基本养老保障实施意见》（昆政办〔</w:t>
      </w:r>
      <w:r w:rsidR="005F7DBD" w:rsidRPr="00CE20BC">
        <w:rPr>
          <w:rFonts w:ascii="Times New Roman" w:eastAsia="仿宋_GB2312" w:hAnsi="Times New Roman"/>
        </w:rPr>
        <w:t>2020</w:t>
      </w:r>
      <w:r w:rsidR="005F7DBD" w:rsidRPr="00CE20BC">
        <w:rPr>
          <w:rFonts w:ascii="Times New Roman" w:eastAsia="仿宋_GB2312" w:hAnsi="Times New Roman"/>
        </w:rPr>
        <w:t>〕</w:t>
      </w:r>
      <w:r w:rsidR="005F7DBD" w:rsidRPr="00CE20BC">
        <w:rPr>
          <w:rFonts w:ascii="Times New Roman" w:eastAsia="仿宋_GB2312" w:hAnsi="Times New Roman"/>
        </w:rPr>
        <w:t>3</w:t>
      </w:r>
      <w:r w:rsidR="005F7DBD" w:rsidRPr="00CE20BC">
        <w:rPr>
          <w:rFonts w:ascii="Times New Roman" w:eastAsia="仿宋_GB2312" w:hAnsi="Times New Roman"/>
        </w:rPr>
        <w:t>号）纳入</w:t>
      </w:r>
      <w:r w:rsidR="006F0A85" w:rsidRPr="00CE20BC">
        <w:rPr>
          <w:rFonts w:ascii="Times New Roman" w:eastAsia="仿宋_GB2312" w:hAnsi="Times New Roman"/>
        </w:rPr>
        <w:t>社会</w:t>
      </w:r>
      <w:r w:rsidR="005F7DBD" w:rsidRPr="00CE20BC">
        <w:rPr>
          <w:rFonts w:ascii="Times New Roman" w:eastAsia="仿宋_GB2312" w:hAnsi="Times New Roman"/>
        </w:rPr>
        <w:t>保障范围。参加基本养老保险的，每年可享受一次定额参保缴费补助，参保缴费补助标准为每人每年</w:t>
      </w:r>
      <w:r w:rsidR="005F7DBD" w:rsidRPr="00CE20BC">
        <w:rPr>
          <w:rFonts w:ascii="Times New Roman" w:eastAsia="仿宋_GB2312" w:hAnsi="Times New Roman"/>
        </w:rPr>
        <w:t>1000</w:t>
      </w:r>
      <w:r w:rsidR="005F7DBD" w:rsidRPr="00CE20BC">
        <w:rPr>
          <w:rFonts w:ascii="Times New Roman" w:eastAsia="仿宋_GB2312" w:hAnsi="Times New Roman"/>
        </w:rPr>
        <w:t>元，累计补助年限不超过</w:t>
      </w:r>
      <w:r w:rsidR="005F7DBD" w:rsidRPr="00CE20BC">
        <w:rPr>
          <w:rFonts w:ascii="Times New Roman" w:eastAsia="仿宋_GB2312" w:hAnsi="Times New Roman"/>
        </w:rPr>
        <w:t>15</w:t>
      </w:r>
      <w:r w:rsidR="005F7DBD" w:rsidRPr="00CE20BC">
        <w:rPr>
          <w:rFonts w:ascii="Times New Roman" w:eastAsia="仿宋_GB2312" w:hAnsi="Times New Roman"/>
        </w:rPr>
        <w:t>年。以上安置途径可妥善安排被征地农民的生产和生活。</w:t>
      </w:r>
    </w:p>
    <w:p w:rsidR="00430B3D" w:rsidRPr="00CE20BC" w:rsidRDefault="0036026D" w:rsidP="00CE20BC">
      <w:pPr>
        <w:jc w:val="both"/>
        <w:rPr>
          <w:rFonts w:ascii="Times New Roman" w:hAnsi="Times New Roman"/>
        </w:rPr>
      </w:pPr>
      <w:r w:rsidRPr="00CE20BC">
        <w:rPr>
          <w:rFonts w:ascii="Times New Roman"/>
        </w:rPr>
        <w:t>六、</w:t>
      </w:r>
      <w:r w:rsidR="00507817" w:rsidRPr="00CE20BC">
        <w:rPr>
          <w:rFonts w:ascii="Times New Roman"/>
        </w:rPr>
        <w:t>社会保障</w:t>
      </w:r>
    </w:p>
    <w:p w:rsidR="00430B3D" w:rsidRPr="00CE20BC" w:rsidRDefault="00CE20BC" w:rsidP="00CE20BC">
      <w:pPr>
        <w:jc w:val="both"/>
        <w:rPr>
          <w:rFonts w:ascii="Times New Roman" w:eastAsia="仿宋_GB2312" w:hAnsi="Times New Roman"/>
        </w:rPr>
      </w:pPr>
      <w:r w:rsidRPr="00CE20BC">
        <w:rPr>
          <w:rFonts w:ascii="Times New Roman" w:eastAsia="仿宋_GB2312" w:hAnsi="Times New Roman"/>
        </w:rPr>
        <w:t>寻甸县人民政府将</w:t>
      </w:r>
      <w:r w:rsidR="00144000" w:rsidRPr="00CE20BC">
        <w:rPr>
          <w:rFonts w:ascii="Times New Roman" w:eastAsia="仿宋_GB2312" w:hAnsi="Times New Roman"/>
        </w:rPr>
        <w:t>根据</w:t>
      </w:r>
      <w:r w:rsidR="00507817" w:rsidRPr="00CE20BC">
        <w:rPr>
          <w:rFonts w:ascii="Times New Roman" w:eastAsia="仿宋_GB2312" w:hAnsi="Times New Roman"/>
        </w:rPr>
        <w:t>《云南省人民政府办公厅关于改革完善被征地农民基本养老保障的指导意见》（云政办发〔</w:t>
      </w:r>
      <w:r w:rsidR="00507817" w:rsidRPr="00CE20BC">
        <w:rPr>
          <w:rFonts w:ascii="Times New Roman" w:eastAsia="仿宋_GB2312" w:hAnsi="Times New Roman"/>
        </w:rPr>
        <w:t>2019</w:t>
      </w:r>
      <w:r w:rsidR="00507817" w:rsidRPr="00CE20BC">
        <w:rPr>
          <w:rFonts w:ascii="Times New Roman" w:eastAsia="仿宋_GB2312" w:hAnsi="Times New Roman"/>
        </w:rPr>
        <w:t>〕</w:t>
      </w:r>
      <w:r w:rsidR="00507817" w:rsidRPr="00CE20BC">
        <w:rPr>
          <w:rFonts w:ascii="Times New Roman" w:eastAsia="仿宋_GB2312" w:hAnsi="Times New Roman"/>
        </w:rPr>
        <w:t>1</w:t>
      </w:r>
      <w:r w:rsidR="00507817" w:rsidRPr="00CE20BC">
        <w:rPr>
          <w:rFonts w:ascii="Times New Roman" w:eastAsia="仿宋_GB2312" w:hAnsi="Times New Roman"/>
        </w:rPr>
        <w:t>号）</w:t>
      </w:r>
      <w:r w:rsidRPr="00CE20BC">
        <w:rPr>
          <w:rFonts w:ascii="Times New Roman" w:eastAsia="仿宋_GB2312" w:hAnsi="Times New Roman"/>
        </w:rPr>
        <w:t>及</w:t>
      </w:r>
      <w:r w:rsidR="00507817" w:rsidRPr="00CE20BC">
        <w:rPr>
          <w:rFonts w:ascii="Times New Roman" w:eastAsia="仿宋_GB2312" w:hAnsi="Times New Roman"/>
        </w:rPr>
        <w:t>《昆明市</w:t>
      </w:r>
      <w:r w:rsidR="00144000" w:rsidRPr="00CE20BC">
        <w:rPr>
          <w:rFonts w:ascii="Times New Roman" w:eastAsia="仿宋_GB2312" w:hAnsi="Times New Roman"/>
        </w:rPr>
        <w:t>人民政府关于印发昆明市失地农民社会保障金缴纳标准的通知》</w:t>
      </w:r>
      <w:r w:rsidRPr="00CE20BC">
        <w:rPr>
          <w:rFonts w:ascii="Times New Roman" w:eastAsia="仿宋_GB2312" w:hAnsi="Times New Roman"/>
        </w:rPr>
        <w:t>要求</w:t>
      </w:r>
      <w:r w:rsidR="00144000" w:rsidRPr="00CE20BC">
        <w:rPr>
          <w:rFonts w:ascii="Times New Roman" w:eastAsia="仿宋_GB2312" w:hAnsi="Times New Roman"/>
        </w:rPr>
        <w:t>，</w:t>
      </w:r>
      <w:r w:rsidR="00507817" w:rsidRPr="00CE20BC">
        <w:rPr>
          <w:rFonts w:ascii="Times New Roman" w:eastAsia="仿宋_GB2312" w:hAnsi="Times New Roman"/>
        </w:rPr>
        <w:t>按</w:t>
      </w:r>
      <w:r w:rsidR="00144000" w:rsidRPr="00CE20BC">
        <w:rPr>
          <w:rFonts w:ascii="Times New Roman" w:eastAsia="仿宋_GB2312" w:hAnsi="Times New Roman"/>
        </w:rPr>
        <w:t>照</w:t>
      </w:r>
      <w:r w:rsidR="00507817" w:rsidRPr="00CE20BC">
        <w:rPr>
          <w:rFonts w:ascii="Times New Roman" w:eastAsia="仿宋_GB2312" w:hAnsi="Times New Roman"/>
        </w:rPr>
        <w:t>“</w:t>
      </w:r>
      <w:r w:rsidR="00507817" w:rsidRPr="00CE20BC">
        <w:rPr>
          <w:rFonts w:ascii="Times New Roman" w:eastAsia="仿宋_GB2312" w:hAnsi="Times New Roman"/>
        </w:rPr>
        <w:t>先保后征</w:t>
      </w:r>
      <w:r w:rsidR="00507817" w:rsidRPr="00CE20BC">
        <w:rPr>
          <w:rFonts w:ascii="Times New Roman" w:eastAsia="仿宋_GB2312" w:hAnsi="Times New Roman"/>
        </w:rPr>
        <w:t>”</w:t>
      </w:r>
      <w:r w:rsidRPr="00CE20BC">
        <w:rPr>
          <w:rFonts w:ascii="Times New Roman" w:eastAsia="仿宋_GB2312" w:hAnsi="Times New Roman"/>
        </w:rPr>
        <w:t>原则，待用地批准后，</w:t>
      </w:r>
      <w:r w:rsidR="00507817" w:rsidRPr="00CE20BC">
        <w:rPr>
          <w:rFonts w:ascii="Times New Roman" w:eastAsia="仿宋_GB2312" w:hAnsi="Times New Roman"/>
        </w:rPr>
        <w:t>承诺按有关规定要求将符合条件的被征收农民纳入相应的养老等社会保障体系，可以做到被征地农民原有生活水平不降低，长远生计有保障。</w:t>
      </w:r>
    </w:p>
    <w:p w:rsidR="00430B3D" w:rsidRPr="00CE20BC" w:rsidRDefault="00430B3D" w:rsidP="00CE20BC">
      <w:pPr>
        <w:jc w:val="both"/>
        <w:rPr>
          <w:rFonts w:ascii="Times New Roman" w:eastAsia="仿宋_GB2312" w:hAnsi="Times New Roman"/>
        </w:rPr>
      </w:pPr>
    </w:p>
    <w:p w:rsidR="00CE20BC" w:rsidRPr="00CE20BC" w:rsidRDefault="00CE20BC" w:rsidP="00CE20BC">
      <w:pPr>
        <w:pStyle w:val="3"/>
        <w:keepNext w:val="0"/>
        <w:keepLines w:val="0"/>
        <w:ind w:firstLine="643"/>
        <w:rPr>
          <w:rFonts w:ascii="Times New Roman" w:hAnsi="Times New Roman" w:cs="Times New Roman"/>
        </w:rPr>
      </w:pPr>
    </w:p>
    <w:p w:rsidR="00430B3D" w:rsidRPr="00CE20BC" w:rsidRDefault="00507817" w:rsidP="00CE20BC">
      <w:pPr>
        <w:jc w:val="right"/>
        <w:rPr>
          <w:rFonts w:ascii="Times New Roman" w:eastAsia="仿宋_GB2312" w:hAnsi="Times New Roman"/>
        </w:rPr>
      </w:pPr>
      <w:r w:rsidRPr="00CE20BC">
        <w:rPr>
          <w:rFonts w:ascii="Times New Roman" w:eastAsia="仿宋_GB2312" w:hAnsi="Times New Roman"/>
        </w:rPr>
        <w:t>寻甸回族彝族自治县人民政府</w:t>
      </w:r>
    </w:p>
    <w:p w:rsidR="00430B3D" w:rsidRPr="00CE20BC" w:rsidRDefault="00507817" w:rsidP="00CE20BC">
      <w:pPr>
        <w:ind w:firstLineChars="1850" w:firstLine="5920"/>
        <w:jc w:val="both"/>
        <w:rPr>
          <w:rFonts w:ascii="Times New Roman" w:eastAsia="仿宋_GB2312" w:hAnsi="Times New Roman"/>
        </w:rPr>
      </w:pPr>
      <w:r w:rsidRPr="00CE20BC">
        <w:rPr>
          <w:rFonts w:ascii="Times New Roman" w:eastAsia="仿宋_GB2312" w:hAnsi="Times New Roman"/>
        </w:rPr>
        <w:t>2024</w:t>
      </w:r>
      <w:r w:rsidRPr="00CE20BC">
        <w:rPr>
          <w:rFonts w:ascii="Times New Roman" w:eastAsia="仿宋_GB2312" w:hAnsi="Times New Roman"/>
        </w:rPr>
        <w:t>年</w:t>
      </w:r>
      <w:r w:rsidR="00144000" w:rsidRPr="00CE20BC">
        <w:rPr>
          <w:rFonts w:ascii="Times New Roman" w:eastAsia="仿宋_GB2312" w:hAnsi="Times New Roman"/>
        </w:rPr>
        <w:t>2</w:t>
      </w:r>
      <w:r w:rsidRPr="00CE20BC">
        <w:rPr>
          <w:rFonts w:ascii="Times New Roman" w:eastAsia="仿宋_GB2312" w:hAnsi="Times New Roman"/>
        </w:rPr>
        <w:t>月</w:t>
      </w:r>
      <w:r w:rsidR="00CE20BC" w:rsidRPr="00CE20BC">
        <w:rPr>
          <w:rFonts w:ascii="Times New Roman" w:eastAsia="仿宋_GB2312" w:hAnsi="Times New Roman"/>
        </w:rPr>
        <w:t>4</w:t>
      </w:r>
      <w:r w:rsidRPr="00CE20BC">
        <w:rPr>
          <w:rFonts w:ascii="Times New Roman" w:eastAsia="仿宋_GB2312" w:hAnsi="Times New Roman"/>
        </w:rPr>
        <w:t>日</w:t>
      </w:r>
    </w:p>
    <w:sectPr w:rsidR="00430B3D" w:rsidRPr="00CE20BC" w:rsidSect="00AF49D6">
      <w:headerReference w:type="even" r:id="rId8"/>
      <w:headerReference w:type="default" r:id="rId9"/>
      <w:footerReference w:type="even" r:id="rId10"/>
      <w:footerReference w:type="default" r:id="rId11"/>
      <w:headerReference w:type="first" r:id="rId12"/>
      <w:footerReference w:type="first" r:id="rId13"/>
      <w:pgSz w:w="11906" w:h="16838"/>
      <w:pgMar w:top="2155" w:right="1418" w:bottom="209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77" w:rsidRDefault="00184977" w:rsidP="0036026D">
      <w:r>
        <w:separator/>
      </w:r>
    </w:p>
    <w:p w:rsidR="00184977" w:rsidRDefault="00184977" w:rsidP="0036026D"/>
  </w:endnote>
  <w:endnote w:type="continuationSeparator" w:id="1">
    <w:p w:rsidR="00184977" w:rsidRDefault="00184977" w:rsidP="0036026D">
      <w:r>
        <w:continuationSeparator/>
      </w:r>
    </w:p>
    <w:p w:rsidR="00184977" w:rsidRDefault="00184977" w:rsidP="003602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15D580DF-732D-42C6-9CEF-6DCD5AD0168D}"/>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embedRegular r:id="rId2" w:subsetted="1" w:fontKey="{4DA74689-703E-4035-8F1F-E3D0AD72634C}"/>
  </w:font>
  <w:font w:name="方正小标宋简体">
    <w:panose1 w:val="02010601030101010101"/>
    <w:charset w:val="86"/>
    <w:family w:val="auto"/>
    <w:pitch w:val="variable"/>
    <w:sig w:usb0="00000001" w:usb1="080E0000" w:usb2="00000010" w:usb3="00000000" w:csb0="00040000" w:csb1="00000000"/>
    <w:embedRegular r:id="rId3" w:subsetted="1" w:fontKey="{874AC5D7-7645-4579-8577-F90F58B385D3}"/>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A" w:rsidRDefault="00287F9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47012"/>
      <w:showingPlcHdr/>
    </w:sdtPr>
    <w:sdtContent>
      <w:p w:rsidR="00430B3D" w:rsidRDefault="00032D6D" w:rsidP="0036026D">
        <w:pPr>
          <w:pStyle w:val="a6"/>
          <w:ind w:firstLine="360"/>
        </w:pPr>
      </w:p>
    </w:sdtContent>
  </w:sdt>
  <w:p w:rsidR="00D77F99" w:rsidRDefault="00D77F99" w:rsidP="0036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A" w:rsidRDefault="00287F9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77" w:rsidRDefault="00184977" w:rsidP="0036026D">
      <w:r>
        <w:separator/>
      </w:r>
    </w:p>
    <w:p w:rsidR="00184977" w:rsidRDefault="00184977" w:rsidP="0036026D"/>
  </w:footnote>
  <w:footnote w:type="continuationSeparator" w:id="1">
    <w:p w:rsidR="00184977" w:rsidRDefault="00184977" w:rsidP="0036026D">
      <w:r>
        <w:continuationSeparator/>
      </w:r>
    </w:p>
    <w:p w:rsidR="00184977" w:rsidRDefault="00184977" w:rsidP="003602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A" w:rsidRDefault="00287F9A">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A" w:rsidRDefault="00287F9A" w:rsidP="00560C55">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A" w:rsidRDefault="00287F9A">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378DA5"/>
    <w:multiLevelType w:val="singleLevel"/>
    <w:tmpl w:val="BA378DA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UyZGRhNjBiZTE0MzJmMjFlYWE3NzAxODY5MjQyZGUifQ=="/>
  </w:docVars>
  <w:rsids>
    <w:rsidRoot w:val="00172A27"/>
    <w:rsid w:val="000013CC"/>
    <w:rsid w:val="00003080"/>
    <w:rsid w:val="00003EA6"/>
    <w:rsid w:val="000118A6"/>
    <w:rsid w:val="00031375"/>
    <w:rsid w:val="00032D6D"/>
    <w:rsid w:val="000331EB"/>
    <w:rsid w:val="00033599"/>
    <w:rsid w:val="00034363"/>
    <w:rsid w:val="0004344C"/>
    <w:rsid w:val="000476BC"/>
    <w:rsid w:val="00051875"/>
    <w:rsid w:val="000620C1"/>
    <w:rsid w:val="00064989"/>
    <w:rsid w:val="00085AE0"/>
    <w:rsid w:val="000A3FEF"/>
    <w:rsid w:val="000A574B"/>
    <w:rsid w:val="000A5B31"/>
    <w:rsid w:val="000B5118"/>
    <w:rsid w:val="000B650D"/>
    <w:rsid w:val="000C3B0A"/>
    <w:rsid w:val="000C4B45"/>
    <w:rsid w:val="000C6A3A"/>
    <w:rsid w:val="000D415B"/>
    <w:rsid w:val="000D4889"/>
    <w:rsid w:val="000E3AEC"/>
    <w:rsid w:val="000E4341"/>
    <w:rsid w:val="000F1233"/>
    <w:rsid w:val="00103E9D"/>
    <w:rsid w:val="00124731"/>
    <w:rsid w:val="001334FE"/>
    <w:rsid w:val="001428D6"/>
    <w:rsid w:val="00143DCB"/>
    <w:rsid w:val="00144000"/>
    <w:rsid w:val="00152E9A"/>
    <w:rsid w:val="0016137B"/>
    <w:rsid w:val="00163E06"/>
    <w:rsid w:val="00166BAA"/>
    <w:rsid w:val="001722DB"/>
    <w:rsid w:val="00172A27"/>
    <w:rsid w:val="0018348E"/>
    <w:rsid w:val="00184977"/>
    <w:rsid w:val="00193B72"/>
    <w:rsid w:val="001A0C0F"/>
    <w:rsid w:val="001C5C6C"/>
    <w:rsid w:val="001C7BB7"/>
    <w:rsid w:val="001D01BF"/>
    <w:rsid w:val="001D38E3"/>
    <w:rsid w:val="001D5186"/>
    <w:rsid w:val="001E0457"/>
    <w:rsid w:val="001E44F6"/>
    <w:rsid w:val="001E4B18"/>
    <w:rsid w:val="001F50B6"/>
    <w:rsid w:val="001F5BB4"/>
    <w:rsid w:val="00216C4C"/>
    <w:rsid w:val="00217F03"/>
    <w:rsid w:val="0022116C"/>
    <w:rsid w:val="00237F35"/>
    <w:rsid w:val="00247438"/>
    <w:rsid w:val="00247CEB"/>
    <w:rsid w:val="00250B78"/>
    <w:rsid w:val="00250C03"/>
    <w:rsid w:val="002609DA"/>
    <w:rsid w:val="00266392"/>
    <w:rsid w:val="002742EB"/>
    <w:rsid w:val="002757C8"/>
    <w:rsid w:val="00287A60"/>
    <w:rsid w:val="00287F9A"/>
    <w:rsid w:val="002944E5"/>
    <w:rsid w:val="002A299D"/>
    <w:rsid w:val="002B175D"/>
    <w:rsid w:val="002C5D94"/>
    <w:rsid w:val="002D26A3"/>
    <w:rsid w:val="002D41E0"/>
    <w:rsid w:val="002E3669"/>
    <w:rsid w:val="002F058D"/>
    <w:rsid w:val="002F0E98"/>
    <w:rsid w:val="002F2789"/>
    <w:rsid w:val="002F5107"/>
    <w:rsid w:val="003034C1"/>
    <w:rsid w:val="003246C6"/>
    <w:rsid w:val="00346A99"/>
    <w:rsid w:val="00347CC6"/>
    <w:rsid w:val="00350185"/>
    <w:rsid w:val="00351984"/>
    <w:rsid w:val="00351AE3"/>
    <w:rsid w:val="00357F37"/>
    <w:rsid w:val="0036026D"/>
    <w:rsid w:val="003626FB"/>
    <w:rsid w:val="00363893"/>
    <w:rsid w:val="00364B59"/>
    <w:rsid w:val="00365033"/>
    <w:rsid w:val="00367E96"/>
    <w:rsid w:val="00370281"/>
    <w:rsid w:val="003830F0"/>
    <w:rsid w:val="00395E81"/>
    <w:rsid w:val="00397E83"/>
    <w:rsid w:val="003A07A2"/>
    <w:rsid w:val="003A2668"/>
    <w:rsid w:val="003A3957"/>
    <w:rsid w:val="003A76F6"/>
    <w:rsid w:val="003C1823"/>
    <w:rsid w:val="003D4F37"/>
    <w:rsid w:val="003D5699"/>
    <w:rsid w:val="003D71EC"/>
    <w:rsid w:val="003E3B83"/>
    <w:rsid w:val="003E7962"/>
    <w:rsid w:val="00402944"/>
    <w:rsid w:val="00403008"/>
    <w:rsid w:val="00406E51"/>
    <w:rsid w:val="0042770A"/>
    <w:rsid w:val="00430B3D"/>
    <w:rsid w:val="00435BDC"/>
    <w:rsid w:val="004407B5"/>
    <w:rsid w:val="00450E3B"/>
    <w:rsid w:val="00466502"/>
    <w:rsid w:val="00474DA3"/>
    <w:rsid w:val="00477B38"/>
    <w:rsid w:val="0048412C"/>
    <w:rsid w:val="0048792E"/>
    <w:rsid w:val="00495429"/>
    <w:rsid w:val="004B7BF7"/>
    <w:rsid w:val="004C67BE"/>
    <w:rsid w:val="004D1E7A"/>
    <w:rsid w:val="004E7D94"/>
    <w:rsid w:val="0050611C"/>
    <w:rsid w:val="005071CF"/>
    <w:rsid w:val="00507817"/>
    <w:rsid w:val="00511A7E"/>
    <w:rsid w:val="00516408"/>
    <w:rsid w:val="00523D77"/>
    <w:rsid w:val="00525E9C"/>
    <w:rsid w:val="00540C4E"/>
    <w:rsid w:val="0054564D"/>
    <w:rsid w:val="0054566F"/>
    <w:rsid w:val="00560C55"/>
    <w:rsid w:val="00562103"/>
    <w:rsid w:val="00564EA2"/>
    <w:rsid w:val="00565FD2"/>
    <w:rsid w:val="005738AB"/>
    <w:rsid w:val="005772C7"/>
    <w:rsid w:val="005802DA"/>
    <w:rsid w:val="0058791A"/>
    <w:rsid w:val="00594D69"/>
    <w:rsid w:val="00595103"/>
    <w:rsid w:val="005968A0"/>
    <w:rsid w:val="005A4C65"/>
    <w:rsid w:val="005B7532"/>
    <w:rsid w:val="005C0FCE"/>
    <w:rsid w:val="005C2626"/>
    <w:rsid w:val="005C4612"/>
    <w:rsid w:val="005D044A"/>
    <w:rsid w:val="005D49BD"/>
    <w:rsid w:val="005E0219"/>
    <w:rsid w:val="005E132B"/>
    <w:rsid w:val="005E14FB"/>
    <w:rsid w:val="005E178D"/>
    <w:rsid w:val="005E7956"/>
    <w:rsid w:val="005F724B"/>
    <w:rsid w:val="005F7DBD"/>
    <w:rsid w:val="006002A3"/>
    <w:rsid w:val="00602C06"/>
    <w:rsid w:val="006055ED"/>
    <w:rsid w:val="00611C87"/>
    <w:rsid w:val="00614A86"/>
    <w:rsid w:val="00616186"/>
    <w:rsid w:val="00621945"/>
    <w:rsid w:val="0062490A"/>
    <w:rsid w:val="0062596B"/>
    <w:rsid w:val="00632F1D"/>
    <w:rsid w:val="006362A3"/>
    <w:rsid w:val="00642F62"/>
    <w:rsid w:val="00661034"/>
    <w:rsid w:val="00661C5E"/>
    <w:rsid w:val="00661E9E"/>
    <w:rsid w:val="006645B0"/>
    <w:rsid w:val="006659C8"/>
    <w:rsid w:val="00670579"/>
    <w:rsid w:val="00683A22"/>
    <w:rsid w:val="00685688"/>
    <w:rsid w:val="00693356"/>
    <w:rsid w:val="00697A55"/>
    <w:rsid w:val="006F0A85"/>
    <w:rsid w:val="006F5F28"/>
    <w:rsid w:val="006F7486"/>
    <w:rsid w:val="006F7C22"/>
    <w:rsid w:val="00703860"/>
    <w:rsid w:val="00722BED"/>
    <w:rsid w:val="00730799"/>
    <w:rsid w:val="00734A48"/>
    <w:rsid w:val="007363B4"/>
    <w:rsid w:val="00736432"/>
    <w:rsid w:val="007366F3"/>
    <w:rsid w:val="00743DFB"/>
    <w:rsid w:val="00764FA9"/>
    <w:rsid w:val="00765432"/>
    <w:rsid w:val="00775742"/>
    <w:rsid w:val="0078153A"/>
    <w:rsid w:val="00791599"/>
    <w:rsid w:val="007916B2"/>
    <w:rsid w:val="007A16A1"/>
    <w:rsid w:val="007A4486"/>
    <w:rsid w:val="007B5D2F"/>
    <w:rsid w:val="007B6D4D"/>
    <w:rsid w:val="007C03D4"/>
    <w:rsid w:val="007C08A0"/>
    <w:rsid w:val="007E6A54"/>
    <w:rsid w:val="007F533B"/>
    <w:rsid w:val="007F5659"/>
    <w:rsid w:val="00802D2C"/>
    <w:rsid w:val="00805E41"/>
    <w:rsid w:val="00810496"/>
    <w:rsid w:val="00811154"/>
    <w:rsid w:val="008167A5"/>
    <w:rsid w:val="00824B8F"/>
    <w:rsid w:val="00826B77"/>
    <w:rsid w:val="008314F7"/>
    <w:rsid w:val="00835651"/>
    <w:rsid w:val="00841473"/>
    <w:rsid w:val="0085489B"/>
    <w:rsid w:val="00877D72"/>
    <w:rsid w:val="00880308"/>
    <w:rsid w:val="0088518D"/>
    <w:rsid w:val="00885576"/>
    <w:rsid w:val="00887CE3"/>
    <w:rsid w:val="008A3309"/>
    <w:rsid w:val="008B6953"/>
    <w:rsid w:val="008C5160"/>
    <w:rsid w:val="008C77DD"/>
    <w:rsid w:val="008D1CCE"/>
    <w:rsid w:val="008D31E9"/>
    <w:rsid w:val="008D45ED"/>
    <w:rsid w:val="008E146A"/>
    <w:rsid w:val="008E31E3"/>
    <w:rsid w:val="008F0802"/>
    <w:rsid w:val="008F412C"/>
    <w:rsid w:val="008F79A9"/>
    <w:rsid w:val="00902AF0"/>
    <w:rsid w:val="00912A60"/>
    <w:rsid w:val="00913F75"/>
    <w:rsid w:val="00914759"/>
    <w:rsid w:val="00914EE3"/>
    <w:rsid w:val="00923965"/>
    <w:rsid w:val="009360CC"/>
    <w:rsid w:val="00952D29"/>
    <w:rsid w:val="00953B01"/>
    <w:rsid w:val="00966B7C"/>
    <w:rsid w:val="009677E7"/>
    <w:rsid w:val="0097279A"/>
    <w:rsid w:val="009753A6"/>
    <w:rsid w:val="00976E46"/>
    <w:rsid w:val="00982A71"/>
    <w:rsid w:val="00990BE8"/>
    <w:rsid w:val="00995445"/>
    <w:rsid w:val="009A421B"/>
    <w:rsid w:val="009A6B3D"/>
    <w:rsid w:val="009B064A"/>
    <w:rsid w:val="009C05D0"/>
    <w:rsid w:val="009C08FB"/>
    <w:rsid w:val="009C0F85"/>
    <w:rsid w:val="009C24A8"/>
    <w:rsid w:val="009C2CB5"/>
    <w:rsid w:val="009D371F"/>
    <w:rsid w:val="009D58AE"/>
    <w:rsid w:val="009D70E7"/>
    <w:rsid w:val="009E057E"/>
    <w:rsid w:val="009E5737"/>
    <w:rsid w:val="009F08F0"/>
    <w:rsid w:val="009F6BB0"/>
    <w:rsid w:val="00A0197D"/>
    <w:rsid w:val="00A15B36"/>
    <w:rsid w:val="00A24D4D"/>
    <w:rsid w:val="00A36BCC"/>
    <w:rsid w:val="00A37FF9"/>
    <w:rsid w:val="00A40763"/>
    <w:rsid w:val="00A51912"/>
    <w:rsid w:val="00A51B9E"/>
    <w:rsid w:val="00A52F44"/>
    <w:rsid w:val="00A536EC"/>
    <w:rsid w:val="00A645D6"/>
    <w:rsid w:val="00A6728A"/>
    <w:rsid w:val="00A741E3"/>
    <w:rsid w:val="00A810EA"/>
    <w:rsid w:val="00A84943"/>
    <w:rsid w:val="00A92C28"/>
    <w:rsid w:val="00AA18D8"/>
    <w:rsid w:val="00AA3863"/>
    <w:rsid w:val="00AB0AF7"/>
    <w:rsid w:val="00AB1087"/>
    <w:rsid w:val="00AB42D0"/>
    <w:rsid w:val="00AB5372"/>
    <w:rsid w:val="00AB71B7"/>
    <w:rsid w:val="00AB79B8"/>
    <w:rsid w:val="00AC5042"/>
    <w:rsid w:val="00AD31CC"/>
    <w:rsid w:val="00AE0EF0"/>
    <w:rsid w:val="00AE5AB6"/>
    <w:rsid w:val="00AE6826"/>
    <w:rsid w:val="00AF49D6"/>
    <w:rsid w:val="00AF5554"/>
    <w:rsid w:val="00B012C7"/>
    <w:rsid w:val="00B01AF8"/>
    <w:rsid w:val="00B122EE"/>
    <w:rsid w:val="00B17030"/>
    <w:rsid w:val="00B41E43"/>
    <w:rsid w:val="00B46286"/>
    <w:rsid w:val="00B471D9"/>
    <w:rsid w:val="00B65CEA"/>
    <w:rsid w:val="00B66F88"/>
    <w:rsid w:val="00B67B6A"/>
    <w:rsid w:val="00B72E20"/>
    <w:rsid w:val="00B85DE0"/>
    <w:rsid w:val="00B879A1"/>
    <w:rsid w:val="00B93D78"/>
    <w:rsid w:val="00BB177B"/>
    <w:rsid w:val="00BC4642"/>
    <w:rsid w:val="00BC7BDD"/>
    <w:rsid w:val="00BD01D6"/>
    <w:rsid w:val="00BD09BB"/>
    <w:rsid w:val="00BD31E5"/>
    <w:rsid w:val="00BD4A40"/>
    <w:rsid w:val="00BD5886"/>
    <w:rsid w:val="00BE1981"/>
    <w:rsid w:val="00BE22B3"/>
    <w:rsid w:val="00BE2B41"/>
    <w:rsid w:val="00BE6D82"/>
    <w:rsid w:val="00BF1F63"/>
    <w:rsid w:val="00BF2C86"/>
    <w:rsid w:val="00C00056"/>
    <w:rsid w:val="00C00317"/>
    <w:rsid w:val="00C13379"/>
    <w:rsid w:val="00C13AD2"/>
    <w:rsid w:val="00C240CB"/>
    <w:rsid w:val="00C276CF"/>
    <w:rsid w:val="00C2787A"/>
    <w:rsid w:val="00C40104"/>
    <w:rsid w:val="00C47CE9"/>
    <w:rsid w:val="00C503AA"/>
    <w:rsid w:val="00C50DB4"/>
    <w:rsid w:val="00C526D4"/>
    <w:rsid w:val="00C67ACF"/>
    <w:rsid w:val="00C73B00"/>
    <w:rsid w:val="00C867F2"/>
    <w:rsid w:val="00C94ED7"/>
    <w:rsid w:val="00C967AB"/>
    <w:rsid w:val="00CA5EC1"/>
    <w:rsid w:val="00CC2A34"/>
    <w:rsid w:val="00CD115F"/>
    <w:rsid w:val="00CD1790"/>
    <w:rsid w:val="00CD17C5"/>
    <w:rsid w:val="00CE20BC"/>
    <w:rsid w:val="00CF203A"/>
    <w:rsid w:val="00CF3205"/>
    <w:rsid w:val="00D00BD8"/>
    <w:rsid w:val="00D010BD"/>
    <w:rsid w:val="00D1659C"/>
    <w:rsid w:val="00D223CD"/>
    <w:rsid w:val="00D2755C"/>
    <w:rsid w:val="00D32627"/>
    <w:rsid w:val="00D35DBD"/>
    <w:rsid w:val="00D36697"/>
    <w:rsid w:val="00D437AC"/>
    <w:rsid w:val="00D56BEA"/>
    <w:rsid w:val="00D56EF4"/>
    <w:rsid w:val="00D7068E"/>
    <w:rsid w:val="00D73BF6"/>
    <w:rsid w:val="00D75D40"/>
    <w:rsid w:val="00D77F99"/>
    <w:rsid w:val="00D946DB"/>
    <w:rsid w:val="00D967D1"/>
    <w:rsid w:val="00DA27EB"/>
    <w:rsid w:val="00DA391C"/>
    <w:rsid w:val="00DB20FE"/>
    <w:rsid w:val="00DB592D"/>
    <w:rsid w:val="00DD3266"/>
    <w:rsid w:val="00DD3A0C"/>
    <w:rsid w:val="00DE4E00"/>
    <w:rsid w:val="00E00460"/>
    <w:rsid w:val="00E06A22"/>
    <w:rsid w:val="00E134BE"/>
    <w:rsid w:val="00E14B19"/>
    <w:rsid w:val="00E32853"/>
    <w:rsid w:val="00E32AE5"/>
    <w:rsid w:val="00E37903"/>
    <w:rsid w:val="00E4780E"/>
    <w:rsid w:val="00E47B9E"/>
    <w:rsid w:val="00E63274"/>
    <w:rsid w:val="00E72254"/>
    <w:rsid w:val="00E853DB"/>
    <w:rsid w:val="00EA2BCD"/>
    <w:rsid w:val="00EA3E8A"/>
    <w:rsid w:val="00EA7EE9"/>
    <w:rsid w:val="00EC5635"/>
    <w:rsid w:val="00EC6ACD"/>
    <w:rsid w:val="00EC75A7"/>
    <w:rsid w:val="00EC7F7D"/>
    <w:rsid w:val="00ED3628"/>
    <w:rsid w:val="00ED4869"/>
    <w:rsid w:val="00ED5137"/>
    <w:rsid w:val="00ED7CB3"/>
    <w:rsid w:val="00EE3A1C"/>
    <w:rsid w:val="00EE5C47"/>
    <w:rsid w:val="00EF28FE"/>
    <w:rsid w:val="00F05B4E"/>
    <w:rsid w:val="00F07E54"/>
    <w:rsid w:val="00F16098"/>
    <w:rsid w:val="00F22C0D"/>
    <w:rsid w:val="00F23F0F"/>
    <w:rsid w:val="00F34C7C"/>
    <w:rsid w:val="00F42B26"/>
    <w:rsid w:val="00F7241C"/>
    <w:rsid w:val="00F72BE1"/>
    <w:rsid w:val="00F771E3"/>
    <w:rsid w:val="00F824A2"/>
    <w:rsid w:val="00F867BA"/>
    <w:rsid w:val="00F91215"/>
    <w:rsid w:val="00F97DA4"/>
    <w:rsid w:val="00FA1445"/>
    <w:rsid w:val="00FA2C7E"/>
    <w:rsid w:val="00FA4EF5"/>
    <w:rsid w:val="00FB0B53"/>
    <w:rsid w:val="00FB3E4C"/>
    <w:rsid w:val="00FB77CF"/>
    <w:rsid w:val="00FC5C39"/>
    <w:rsid w:val="00FD1470"/>
    <w:rsid w:val="00FD2E51"/>
    <w:rsid w:val="00FD7027"/>
    <w:rsid w:val="010C15D9"/>
    <w:rsid w:val="015E69C5"/>
    <w:rsid w:val="019B53E2"/>
    <w:rsid w:val="02A74625"/>
    <w:rsid w:val="03D51B4D"/>
    <w:rsid w:val="03E07A24"/>
    <w:rsid w:val="04302177"/>
    <w:rsid w:val="043B67F7"/>
    <w:rsid w:val="04C410F4"/>
    <w:rsid w:val="04CE10F6"/>
    <w:rsid w:val="04DA5202"/>
    <w:rsid w:val="05B35BDE"/>
    <w:rsid w:val="05CE7F40"/>
    <w:rsid w:val="0685742F"/>
    <w:rsid w:val="068B011B"/>
    <w:rsid w:val="06BD404D"/>
    <w:rsid w:val="077669CE"/>
    <w:rsid w:val="07776216"/>
    <w:rsid w:val="08002443"/>
    <w:rsid w:val="085911F2"/>
    <w:rsid w:val="08D61B80"/>
    <w:rsid w:val="08EE0C7C"/>
    <w:rsid w:val="08FA5184"/>
    <w:rsid w:val="0A463910"/>
    <w:rsid w:val="0A5C30BC"/>
    <w:rsid w:val="0A7441DF"/>
    <w:rsid w:val="0ABE76A7"/>
    <w:rsid w:val="0B1F52D6"/>
    <w:rsid w:val="0C285C6C"/>
    <w:rsid w:val="0CFE7A05"/>
    <w:rsid w:val="0D0B6B3D"/>
    <w:rsid w:val="0D5B114F"/>
    <w:rsid w:val="0DD14009"/>
    <w:rsid w:val="0DDB0587"/>
    <w:rsid w:val="0DF93210"/>
    <w:rsid w:val="0E0407B3"/>
    <w:rsid w:val="0E917B35"/>
    <w:rsid w:val="0E950205"/>
    <w:rsid w:val="0ED818B2"/>
    <w:rsid w:val="0F3A3971"/>
    <w:rsid w:val="0F5B0DFA"/>
    <w:rsid w:val="0F8C6CB2"/>
    <w:rsid w:val="0FBB6324"/>
    <w:rsid w:val="10DC38F2"/>
    <w:rsid w:val="12872FE0"/>
    <w:rsid w:val="12E73C91"/>
    <w:rsid w:val="12E94698"/>
    <w:rsid w:val="1347361C"/>
    <w:rsid w:val="13596EAB"/>
    <w:rsid w:val="14295B46"/>
    <w:rsid w:val="142E153D"/>
    <w:rsid w:val="143376FC"/>
    <w:rsid w:val="15284008"/>
    <w:rsid w:val="153E27FD"/>
    <w:rsid w:val="1548734A"/>
    <w:rsid w:val="160A3C4A"/>
    <w:rsid w:val="161C3E4F"/>
    <w:rsid w:val="193523E1"/>
    <w:rsid w:val="1953609D"/>
    <w:rsid w:val="19847DE1"/>
    <w:rsid w:val="19A87C69"/>
    <w:rsid w:val="1A7E3710"/>
    <w:rsid w:val="1AC10FA5"/>
    <w:rsid w:val="1B171B26"/>
    <w:rsid w:val="1B6846EF"/>
    <w:rsid w:val="1B8744F6"/>
    <w:rsid w:val="1C1172DB"/>
    <w:rsid w:val="1C4C1CA3"/>
    <w:rsid w:val="1C931680"/>
    <w:rsid w:val="1CBA661F"/>
    <w:rsid w:val="1D7E0283"/>
    <w:rsid w:val="1D8B5253"/>
    <w:rsid w:val="1DAA5312"/>
    <w:rsid w:val="1EAF62FB"/>
    <w:rsid w:val="1F5B0A68"/>
    <w:rsid w:val="1FC507E4"/>
    <w:rsid w:val="20384A18"/>
    <w:rsid w:val="212D6A70"/>
    <w:rsid w:val="21C56C38"/>
    <w:rsid w:val="222A5F1D"/>
    <w:rsid w:val="228527AC"/>
    <w:rsid w:val="22E068F1"/>
    <w:rsid w:val="23137077"/>
    <w:rsid w:val="234C2EA8"/>
    <w:rsid w:val="23675615"/>
    <w:rsid w:val="23723C25"/>
    <w:rsid w:val="23D5286E"/>
    <w:rsid w:val="240D3AC6"/>
    <w:rsid w:val="24EC2C2F"/>
    <w:rsid w:val="25AB3597"/>
    <w:rsid w:val="25E25458"/>
    <w:rsid w:val="265D77B1"/>
    <w:rsid w:val="26964247"/>
    <w:rsid w:val="26B1009D"/>
    <w:rsid w:val="271D6716"/>
    <w:rsid w:val="274C76A6"/>
    <w:rsid w:val="298F7323"/>
    <w:rsid w:val="2A7523C5"/>
    <w:rsid w:val="2AFE29FB"/>
    <w:rsid w:val="2B5C7036"/>
    <w:rsid w:val="2BB44CCB"/>
    <w:rsid w:val="2BBA5C7D"/>
    <w:rsid w:val="2BF47D85"/>
    <w:rsid w:val="2C42277B"/>
    <w:rsid w:val="2DA342C0"/>
    <w:rsid w:val="2E051CB2"/>
    <w:rsid w:val="2EE61F57"/>
    <w:rsid w:val="2F0D52C2"/>
    <w:rsid w:val="2F1B1DD8"/>
    <w:rsid w:val="2FCE5478"/>
    <w:rsid w:val="30221577"/>
    <w:rsid w:val="313B71EB"/>
    <w:rsid w:val="31E868B5"/>
    <w:rsid w:val="31EE13DB"/>
    <w:rsid w:val="32BF7748"/>
    <w:rsid w:val="3343780D"/>
    <w:rsid w:val="33863FD4"/>
    <w:rsid w:val="33E92627"/>
    <w:rsid w:val="345D2848"/>
    <w:rsid w:val="34D0248A"/>
    <w:rsid w:val="351033B6"/>
    <w:rsid w:val="35651307"/>
    <w:rsid w:val="35AD5310"/>
    <w:rsid w:val="35D51EA9"/>
    <w:rsid w:val="36057961"/>
    <w:rsid w:val="360769AF"/>
    <w:rsid w:val="360C262E"/>
    <w:rsid w:val="366F2E97"/>
    <w:rsid w:val="38FD38C4"/>
    <w:rsid w:val="398437C3"/>
    <w:rsid w:val="39874DA5"/>
    <w:rsid w:val="39CE1B14"/>
    <w:rsid w:val="39E16527"/>
    <w:rsid w:val="3AC503B6"/>
    <w:rsid w:val="3AFE22F4"/>
    <w:rsid w:val="3B5B5607"/>
    <w:rsid w:val="3B81506E"/>
    <w:rsid w:val="3BCD0CE7"/>
    <w:rsid w:val="3BF8537B"/>
    <w:rsid w:val="3C410508"/>
    <w:rsid w:val="3C607F02"/>
    <w:rsid w:val="3C99233C"/>
    <w:rsid w:val="3D844945"/>
    <w:rsid w:val="3D915AF2"/>
    <w:rsid w:val="3EBE7EDD"/>
    <w:rsid w:val="3ECA146E"/>
    <w:rsid w:val="3FA36FD0"/>
    <w:rsid w:val="3FD14E63"/>
    <w:rsid w:val="3FF54338"/>
    <w:rsid w:val="40810689"/>
    <w:rsid w:val="409B5183"/>
    <w:rsid w:val="40C260EC"/>
    <w:rsid w:val="4282363E"/>
    <w:rsid w:val="428C046C"/>
    <w:rsid w:val="431D2EA3"/>
    <w:rsid w:val="45156F3B"/>
    <w:rsid w:val="451C7536"/>
    <w:rsid w:val="45C1250B"/>
    <w:rsid w:val="45C33D7D"/>
    <w:rsid w:val="45C5103E"/>
    <w:rsid w:val="462E5AB8"/>
    <w:rsid w:val="46FD22B5"/>
    <w:rsid w:val="4702383D"/>
    <w:rsid w:val="476E221E"/>
    <w:rsid w:val="485D4559"/>
    <w:rsid w:val="48C742DC"/>
    <w:rsid w:val="49696171"/>
    <w:rsid w:val="4A063385"/>
    <w:rsid w:val="4A3C653A"/>
    <w:rsid w:val="4B920BD1"/>
    <w:rsid w:val="4CAF29E2"/>
    <w:rsid w:val="4CBB5F06"/>
    <w:rsid w:val="4CCC3C6F"/>
    <w:rsid w:val="4CF8290F"/>
    <w:rsid w:val="4D171D01"/>
    <w:rsid w:val="4D663C05"/>
    <w:rsid w:val="4D7B5281"/>
    <w:rsid w:val="4F791928"/>
    <w:rsid w:val="4FF0460C"/>
    <w:rsid w:val="4FF33334"/>
    <w:rsid w:val="500374F1"/>
    <w:rsid w:val="509520F0"/>
    <w:rsid w:val="50E06C9A"/>
    <w:rsid w:val="51003729"/>
    <w:rsid w:val="51247D85"/>
    <w:rsid w:val="5139564B"/>
    <w:rsid w:val="540156C5"/>
    <w:rsid w:val="544E7C8E"/>
    <w:rsid w:val="55236D3E"/>
    <w:rsid w:val="56B467BD"/>
    <w:rsid w:val="57A91273"/>
    <w:rsid w:val="584C4EFA"/>
    <w:rsid w:val="5867686B"/>
    <w:rsid w:val="589F0F6C"/>
    <w:rsid w:val="58CE441B"/>
    <w:rsid w:val="59A815C0"/>
    <w:rsid w:val="59CA408F"/>
    <w:rsid w:val="59F47A50"/>
    <w:rsid w:val="5A02335B"/>
    <w:rsid w:val="5A916878"/>
    <w:rsid w:val="5AD7215D"/>
    <w:rsid w:val="5B1B20D9"/>
    <w:rsid w:val="5BEF4ADD"/>
    <w:rsid w:val="5C23552A"/>
    <w:rsid w:val="5C7763FF"/>
    <w:rsid w:val="5C9E7CD1"/>
    <w:rsid w:val="5CB70498"/>
    <w:rsid w:val="5CD56B70"/>
    <w:rsid w:val="5CD72EF6"/>
    <w:rsid w:val="5D456A8D"/>
    <w:rsid w:val="5E1847C8"/>
    <w:rsid w:val="5E5660CB"/>
    <w:rsid w:val="5F304531"/>
    <w:rsid w:val="5F5E11F6"/>
    <w:rsid w:val="5F790C71"/>
    <w:rsid w:val="611930CB"/>
    <w:rsid w:val="61812E22"/>
    <w:rsid w:val="619A3EE4"/>
    <w:rsid w:val="61A404E2"/>
    <w:rsid w:val="62A36A9C"/>
    <w:rsid w:val="63367C3C"/>
    <w:rsid w:val="634662DB"/>
    <w:rsid w:val="634F746F"/>
    <w:rsid w:val="6381535B"/>
    <w:rsid w:val="63927A5E"/>
    <w:rsid w:val="63CC2F52"/>
    <w:rsid w:val="64A31EAB"/>
    <w:rsid w:val="64B85A8B"/>
    <w:rsid w:val="64DF16EF"/>
    <w:rsid w:val="652A6582"/>
    <w:rsid w:val="658B0793"/>
    <w:rsid w:val="65BD5B7E"/>
    <w:rsid w:val="662841B4"/>
    <w:rsid w:val="667262AA"/>
    <w:rsid w:val="668E5CAC"/>
    <w:rsid w:val="66BA64A7"/>
    <w:rsid w:val="66E4676F"/>
    <w:rsid w:val="67F82244"/>
    <w:rsid w:val="67FB3202"/>
    <w:rsid w:val="68572F89"/>
    <w:rsid w:val="685B543C"/>
    <w:rsid w:val="69076303"/>
    <w:rsid w:val="69122E32"/>
    <w:rsid w:val="693D3182"/>
    <w:rsid w:val="69B12712"/>
    <w:rsid w:val="6A1249C8"/>
    <w:rsid w:val="6A5C17B7"/>
    <w:rsid w:val="6AB2208B"/>
    <w:rsid w:val="6B1B42E7"/>
    <w:rsid w:val="6B3B167F"/>
    <w:rsid w:val="6BB64ABD"/>
    <w:rsid w:val="6C2E658C"/>
    <w:rsid w:val="6D3B79AC"/>
    <w:rsid w:val="6DDE398F"/>
    <w:rsid w:val="6E2E7B9C"/>
    <w:rsid w:val="6E4E22DE"/>
    <w:rsid w:val="6E6935BC"/>
    <w:rsid w:val="6EA7363A"/>
    <w:rsid w:val="6F355F15"/>
    <w:rsid w:val="6FDB2297"/>
    <w:rsid w:val="70820A14"/>
    <w:rsid w:val="71A1216F"/>
    <w:rsid w:val="72190E55"/>
    <w:rsid w:val="739B6DBD"/>
    <w:rsid w:val="7479322E"/>
    <w:rsid w:val="759D6A15"/>
    <w:rsid w:val="75D1032D"/>
    <w:rsid w:val="75E56627"/>
    <w:rsid w:val="760E59E9"/>
    <w:rsid w:val="76EC1DA6"/>
    <w:rsid w:val="77A13DC6"/>
    <w:rsid w:val="783469E8"/>
    <w:rsid w:val="785106A3"/>
    <w:rsid w:val="792C3B64"/>
    <w:rsid w:val="79CB0C87"/>
    <w:rsid w:val="79E8536F"/>
    <w:rsid w:val="7C136915"/>
    <w:rsid w:val="7C611D76"/>
    <w:rsid w:val="7D251AD8"/>
    <w:rsid w:val="7D3B7464"/>
    <w:rsid w:val="7D4078A9"/>
    <w:rsid w:val="7D5176F5"/>
    <w:rsid w:val="7DB75291"/>
    <w:rsid w:val="7EE033E4"/>
    <w:rsid w:val="7F146553"/>
    <w:rsid w:val="7F9D2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6026D"/>
    <w:pPr>
      <w:widowControl w:val="0"/>
      <w:spacing w:line="560" w:lineRule="exact"/>
      <w:ind w:firstLineChars="200" w:firstLine="640"/>
    </w:pPr>
    <w:rPr>
      <w:rFonts w:ascii="黑体" w:eastAsia="黑体" w:hAnsi="黑体"/>
      <w:bCs/>
      <w:kern w:val="2"/>
      <w:sz w:val="32"/>
      <w:szCs w:val="32"/>
    </w:rPr>
  </w:style>
  <w:style w:type="paragraph" w:styleId="3">
    <w:name w:val="heading 3"/>
    <w:basedOn w:val="a"/>
    <w:next w:val="a"/>
    <w:autoRedefine/>
    <w:uiPriority w:val="9"/>
    <w:qFormat/>
    <w:rsid w:val="00032D6D"/>
    <w:pPr>
      <w:keepNext/>
      <w:keepLines/>
      <w:spacing w:line="415" w:lineRule="auto"/>
      <w:outlineLvl w:val="2"/>
    </w:pPr>
    <w:rPr>
      <w:rFonts w:cs="Calibri"/>
      <w:b/>
      <w:b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032D6D"/>
  </w:style>
  <w:style w:type="paragraph" w:styleId="a4">
    <w:name w:val="Body Text Indent"/>
    <w:basedOn w:val="a"/>
    <w:autoRedefine/>
    <w:qFormat/>
    <w:rsid w:val="00032D6D"/>
  </w:style>
  <w:style w:type="paragraph" w:styleId="a5">
    <w:name w:val="Balloon Text"/>
    <w:basedOn w:val="a"/>
    <w:link w:val="Char0"/>
    <w:autoRedefine/>
    <w:uiPriority w:val="99"/>
    <w:semiHidden/>
    <w:unhideWhenUsed/>
    <w:qFormat/>
    <w:rsid w:val="00032D6D"/>
    <w:rPr>
      <w:sz w:val="18"/>
      <w:szCs w:val="18"/>
    </w:rPr>
  </w:style>
  <w:style w:type="paragraph" w:styleId="a6">
    <w:name w:val="footer"/>
    <w:basedOn w:val="a"/>
    <w:link w:val="Char1"/>
    <w:autoRedefine/>
    <w:uiPriority w:val="99"/>
    <w:unhideWhenUsed/>
    <w:qFormat/>
    <w:rsid w:val="00032D6D"/>
    <w:pPr>
      <w:tabs>
        <w:tab w:val="center" w:pos="4153"/>
        <w:tab w:val="right" w:pos="8306"/>
      </w:tabs>
      <w:snapToGrid w:val="0"/>
    </w:pPr>
    <w:rPr>
      <w:sz w:val="18"/>
      <w:szCs w:val="18"/>
    </w:rPr>
  </w:style>
  <w:style w:type="paragraph" w:styleId="a7">
    <w:name w:val="header"/>
    <w:basedOn w:val="a"/>
    <w:link w:val="Char2"/>
    <w:autoRedefine/>
    <w:uiPriority w:val="99"/>
    <w:unhideWhenUsed/>
    <w:qFormat/>
    <w:rsid w:val="00032D6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autoRedefine/>
    <w:uiPriority w:val="99"/>
    <w:semiHidden/>
    <w:unhideWhenUsed/>
    <w:qFormat/>
    <w:rsid w:val="00032D6D"/>
    <w:rPr>
      <w:b/>
      <w:bCs w:val="0"/>
    </w:rPr>
  </w:style>
  <w:style w:type="table" w:styleId="a9">
    <w:name w:val="Table Grid"/>
    <w:basedOn w:val="a1"/>
    <w:autoRedefine/>
    <w:uiPriority w:val="59"/>
    <w:qFormat/>
    <w:rsid w:val="00032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sid w:val="00032D6D"/>
    <w:rPr>
      <w:sz w:val="21"/>
      <w:szCs w:val="21"/>
    </w:rPr>
  </w:style>
  <w:style w:type="paragraph" w:customStyle="1" w:styleId="1">
    <w:name w:val="列表段落1"/>
    <w:basedOn w:val="a"/>
    <w:autoRedefine/>
    <w:uiPriority w:val="99"/>
    <w:unhideWhenUsed/>
    <w:qFormat/>
    <w:rsid w:val="00032D6D"/>
    <w:pPr>
      <w:ind w:firstLine="420"/>
    </w:pPr>
    <w:rPr>
      <w:szCs w:val="24"/>
    </w:rPr>
  </w:style>
  <w:style w:type="character" w:customStyle="1" w:styleId="Char2">
    <w:name w:val="页眉 Char"/>
    <w:basedOn w:val="a0"/>
    <w:link w:val="a7"/>
    <w:autoRedefine/>
    <w:uiPriority w:val="99"/>
    <w:qFormat/>
    <w:rsid w:val="00032D6D"/>
    <w:rPr>
      <w:sz w:val="18"/>
      <w:szCs w:val="18"/>
    </w:rPr>
  </w:style>
  <w:style w:type="character" w:customStyle="1" w:styleId="Char1">
    <w:name w:val="页脚 Char"/>
    <w:basedOn w:val="a0"/>
    <w:link w:val="a6"/>
    <w:autoRedefine/>
    <w:uiPriority w:val="99"/>
    <w:qFormat/>
    <w:rsid w:val="00032D6D"/>
    <w:rPr>
      <w:sz w:val="18"/>
      <w:szCs w:val="18"/>
    </w:rPr>
  </w:style>
  <w:style w:type="character" w:customStyle="1" w:styleId="Char0">
    <w:name w:val="批注框文本 Char"/>
    <w:basedOn w:val="a0"/>
    <w:link w:val="a5"/>
    <w:autoRedefine/>
    <w:uiPriority w:val="99"/>
    <w:semiHidden/>
    <w:qFormat/>
    <w:rsid w:val="00032D6D"/>
    <w:rPr>
      <w:kern w:val="2"/>
      <w:sz w:val="18"/>
      <w:szCs w:val="18"/>
    </w:rPr>
  </w:style>
  <w:style w:type="paragraph" w:customStyle="1" w:styleId="10">
    <w:name w:val="修订1"/>
    <w:autoRedefine/>
    <w:hidden/>
    <w:uiPriority w:val="99"/>
    <w:semiHidden/>
    <w:qFormat/>
    <w:rsid w:val="00032D6D"/>
    <w:rPr>
      <w:rFonts w:asciiTheme="minorHAnsi" w:eastAsiaTheme="minorEastAsia" w:hAnsiTheme="minorHAnsi" w:cstheme="minorBidi"/>
      <w:kern w:val="2"/>
      <w:sz w:val="21"/>
      <w:szCs w:val="22"/>
    </w:rPr>
  </w:style>
  <w:style w:type="character" w:customStyle="1" w:styleId="Char">
    <w:name w:val="批注文字 Char"/>
    <w:basedOn w:val="a0"/>
    <w:link w:val="a3"/>
    <w:autoRedefine/>
    <w:uiPriority w:val="99"/>
    <w:qFormat/>
    <w:rsid w:val="00032D6D"/>
    <w:rPr>
      <w:rFonts w:asciiTheme="minorHAnsi" w:eastAsiaTheme="minorEastAsia" w:hAnsiTheme="minorHAnsi" w:cstheme="minorBidi"/>
      <w:kern w:val="2"/>
      <w:sz w:val="21"/>
      <w:szCs w:val="22"/>
    </w:rPr>
  </w:style>
  <w:style w:type="character" w:customStyle="1" w:styleId="Char3">
    <w:name w:val="批注主题 Char"/>
    <w:basedOn w:val="Char"/>
    <w:link w:val="a8"/>
    <w:autoRedefine/>
    <w:uiPriority w:val="99"/>
    <w:semiHidden/>
    <w:qFormat/>
    <w:rsid w:val="00032D6D"/>
    <w:rPr>
      <w:rFonts w:asciiTheme="minorHAnsi" w:eastAsiaTheme="minorEastAsia" w:hAnsiTheme="minorHAnsi" w:cstheme="minorBidi"/>
      <w:b/>
      <w:bCs/>
      <w:kern w:val="2"/>
      <w:sz w:val="21"/>
      <w:szCs w:val="22"/>
    </w:rPr>
  </w:style>
  <w:style w:type="paragraph" w:customStyle="1" w:styleId="Default">
    <w:name w:val="Default"/>
    <w:autoRedefine/>
    <w:uiPriority w:val="99"/>
    <w:unhideWhenUsed/>
    <w:qFormat/>
    <w:rsid w:val="00032D6D"/>
    <w:pPr>
      <w:widowControl w:val="0"/>
      <w:autoSpaceDE w:val="0"/>
      <w:autoSpaceDN w:val="0"/>
      <w:adjustRightInd w:val="0"/>
    </w:pPr>
    <w:rPr>
      <w:rFonts w:ascii="仿宋_GB2312" w:eastAsia="仿宋_GB2312" w:hAnsi="仿宋_GB2312" w:hint="eastAsia"/>
      <w:color w:val="000000"/>
      <w:sz w:val="24"/>
      <w:szCs w:val="24"/>
    </w:rPr>
  </w:style>
  <w:style w:type="paragraph" w:styleId="ab">
    <w:name w:val="List Paragraph"/>
    <w:basedOn w:val="a"/>
    <w:uiPriority w:val="99"/>
    <w:rsid w:val="00AF49D6"/>
    <w:pPr>
      <w:ind w:firstLine="420"/>
    </w:pPr>
  </w:style>
  <w:style w:type="paragraph" w:customStyle="1" w:styleId="Bodytext1">
    <w:name w:val="Body text|1"/>
    <w:basedOn w:val="a"/>
    <w:uiPriority w:val="99"/>
    <w:qFormat/>
    <w:rsid w:val="005F7DBD"/>
    <w:pPr>
      <w:spacing w:line="427" w:lineRule="auto"/>
      <w:ind w:firstLineChars="0" w:firstLine="400"/>
    </w:pPr>
    <w:rPr>
      <w:rFonts w:ascii="宋体" w:eastAsia="宋体" w:hAnsi="宋体" w:cs="宋体"/>
      <w:bCs w:val="0"/>
      <w:color w:val="000000"/>
      <w:kern w:val="0"/>
      <w:sz w:val="28"/>
      <w:szCs w:val="28"/>
      <w:lang w:val="zh-TW"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AA6778-66ED-4CBF-B628-71BBFDF8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220</Words>
  <Characters>1258</Characters>
  <Application>Microsoft Office Word</Application>
  <DocSecurity>0</DocSecurity>
  <Lines>10</Lines>
  <Paragraphs>2</Paragraphs>
  <ScaleCrop>false</ScaleCrop>
  <Company>yn</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李天磊</cp:lastModifiedBy>
  <cp:revision>369</cp:revision>
  <cp:lastPrinted>2024-01-31T07:46:00Z</cp:lastPrinted>
  <dcterms:created xsi:type="dcterms:W3CDTF">2020-02-20T07:26:00Z</dcterms:created>
  <dcterms:modified xsi:type="dcterms:W3CDTF">2024-07-10T07:33:00Z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424E548437D6450080CB8BBD09A76E86</vt:lpwstr>
  </property>
</Properties>
</file>