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Layout w:type="fixed"/>
        <w:tblCellMar>
          <w:top w:w="0" w:type="dxa"/>
          <w:left w:w="0" w:type="dxa"/>
          <w:bottom w:w="0" w:type="dxa"/>
          <w:right w:w="0" w:type="dxa"/>
        </w:tblCellMar>
      </w:tblPr>
      <w:tblGrid>
        <w:gridCol w:w="2716"/>
        <w:gridCol w:w="1898"/>
        <w:gridCol w:w="1950"/>
        <w:gridCol w:w="2198"/>
      </w:tblGrid>
      <w:tr>
        <w:tblPrEx>
          <w:tblCellMar>
            <w:top w:w="0" w:type="dxa"/>
            <w:left w:w="0" w:type="dxa"/>
            <w:bottom w:w="0" w:type="dxa"/>
            <w:right w:w="0" w:type="dxa"/>
          </w:tblCellMar>
        </w:tblPrEx>
        <w:trPr>
          <w:cantSplit/>
          <w:trHeight w:val="90" w:hRule="atLeast"/>
        </w:trPr>
        <w:tc>
          <w:tcPr>
            <w:tcW w:w="8762" w:type="dxa"/>
            <w:gridSpan w:val="4"/>
            <w:tcBorders>
              <w:top w:val="nil"/>
              <w:left w:val="nil"/>
              <w:bottom w:val="nil"/>
              <w:right w:val="nil"/>
            </w:tcBorders>
            <w:noWrap w:val="0"/>
            <w:tcMar>
              <w:top w:w="15" w:type="dxa"/>
              <w:left w:w="15" w:type="dxa"/>
              <w:right w:w="15" w:type="dxa"/>
            </w:tcMar>
            <w:vAlign w:val="center"/>
          </w:tcPr>
          <w:p>
            <w:pPr>
              <w:spacing w:line="560" w:lineRule="exact"/>
              <w:jc w:val="both"/>
              <w:rPr>
                <w:rFonts w:hint="eastAsia" w:ascii="Times New Roman" w:hAnsi="Times New Roman" w:eastAsia="黑体" w:cs="Times New Roman"/>
                <w:color w:val="auto"/>
                <w:sz w:val="32"/>
                <w:szCs w:val="32"/>
                <w:lang w:val="en-US" w:eastAsia="zh-CN"/>
              </w:rPr>
            </w:pPr>
            <w:bookmarkStart w:id="0" w:name="_GoBack"/>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5</w:t>
            </w:r>
          </w:p>
          <w:p>
            <w:pPr>
              <w:jc w:val="center"/>
              <w:textAlignment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寻甸县“爱心助学”家庭走访调查表</w:t>
            </w:r>
          </w:p>
        </w:tc>
      </w:tr>
      <w:bookmarkEnd w:id="0"/>
      <w:tr>
        <w:tblPrEx>
          <w:tblCellMar>
            <w:top w:w="0" w:type="dxa"/>
            <w:left w:w="0" w:type="dxa"/>
            <w:bottom w:w="0" w:type="dxa"/>
            <w:right w:w="0" w:type="dxa"/>
          </w:tblCellMar>
        </w:tblPrEx>
        <w:trPr>
          <w:cantSplit/>
          <w:trHeight w:val="90" w:hRule="atLeast"/>
        </w:trPr>
        <w:tc>
          <w:tcPr>
            <w:tcW w:w="8762" w:type="dxa"/>
            <w:gridSpan w:val="4"/>
            <w:tcBorders>
              <w:top w:val="nil"/>
              <w:left w:val="nil"/>
              <w:bottom w:val="single" w:color="000000" w:sz="4" w:space="0"/>
              <w:right w:val="nil"/>
            </w:tcBorders>
            <w:noWrap w:val="0"/>
            <w:tcMar>
              <w:top w:w="15" w:type="dxa"/>
              <w:left w:w="15" w:type="dxa"/>
              <w:right w:w="15" w:type="dxa"/>
            </w:tcMar>
            <w:vAlign w:val="center"/>
          </w:tcPr>
          <w:p>
            <w:pPr>
              <w:textAlignment w:val="center"/>
              <w:rPr>
                <w:rFonts w:hint="default" w:ascii="Times New Roman" w:hAnsi="Times New Roman" w:eastAsia="仿宋_GB2312" w:cs="Times New Roman"/>
                <w:color w:val="auto"/>
                <w:sz w:val="24"/>
                <w:szCs w:val="24"/>
              </w:rPr>
            </w:pPr>
            <w:r>
              <w:rPr>
                <w:rFonts w:hint="eastAsia" w:ascii="Times New Roman" w:hAnsi="Times New Roman" w:eastAsia="楷体" w:cs="Times New Roman"/>
                <w:color w:val="auto"/>
                <w:sz w:val="32"/>
                <w:szCs w:val="32"/>
                <w:lang w:eastAsia="zh-CN"/>
              </w:rPr>
              <w:t>核查</w:t>
            </w:r>
            <w:r>
              <w:rPr>
                <w:rFonts w:hint="default" w:ascii="Times New Roman" w:hAnsi="Times New Roman" w:eastAsia="楷体" w:cs="Times New Roman"/>
                <w:color w:val="auto"/>
                <w:sz w:val="32"/>
                <w:szCs w:val="32"/>
              </w:rPr>
              <w:t xml:space="preserve">单位：   </w:t>
            </w:r>
            <w:r>
              <w:rPr>
                <w:rFonts w:hint="default" w:ascii="Times New Roman" w:hAnsi="Times New Roman" w:eastAsia="仿宋_GB2312" w:cs="Times New Roman"/>
                <w:color w:val="auto"/>
                <w:sz w:val="24"/>
                <w:szCs w:val="24"/>
              </w:rPr>
              <w:t xml:space="preserve">                                </w:t>
            </w:r>
            <w:r>
              <w:rPr>
                <w:rFonts w:hint="default" w:ascii="Times New Roman" w:hAnsi="Times New Roman" w:eastAsia="楷体" w:cs="Times New Roman"/>
                <w:color w:val="auto"/>
                <w:sz w:val="32"/>
                <w:szCs w:val="32"/>
              </w:rPr>
              <w:t>走访日期：</w:t>
            </w:r>
          </w:p>
        </w:tc>
      </w:tr>
      <w:tr>
        <w:tblPrEx>
          <w:tblCellMar>
            <w:top w:w="0" w:type="dxa"/>
            <w:left w:w="0" w:type="dxa"/>
            <w:bottom w:w="0" w:type="dxa"/>
            <w:right w:w="0" w:type="dxa"/>
          </w:tblCellMar>
        </w:tblPrEx>
        <w:trPr>
          <w:cantSplit/>
          <w:trHeight w:val="90" w:hRule="atLeast"/>
        </w:trPr>
        <w:tc>
          <w:tcPr>
            <w:tcW w:w="2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申 请 人</w:t>
            </w:r>
          </w:p>
        </w:tc>
        <w:tc>
          <w:tcPr>
            <w:tcW w:w="1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auto"/>
                <w:sz w:val="28"/>
                <w:szCs w:val="28"/>
              </w:rPr>
            </w:pP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联系电话</w:t>
            </w:r>
          </w:p>
        </w:tc>
        <w:tc>
          <w:tcPr>
            <w:tcW w:w="2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auto"/>
                <w:sz w:val="28"/>
                <w:szCs w:val="28"/>
              </w:rPr>
            </w:pPr>
          </w:p>
        </w:tc>
      </w:tr>
      <w:tr>
        <w:tblPrEx>
          <w:tblCellMar>
            <w:top w:w="0" w:type="dxa"/>
            <w:left w:w="0" w:type="dxa"/>
            <w:bottom w:w="0" w:type="dxa"/>
            <w:right w:w="0" w:type="dxa"/>
          </w:tblCellMar>
        </w:tblPrEx>
        <w:trPr>
          <w:cantSplit/>
          <w:trHeight w:val="90" w:hRule="atLeast"/>
        </w:trPr>
        <w:tc>
          <w:tcPr>
            <w:tcW w:w="2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家庭住址</w:t>
            </w:r>
          </w:p>
        </w:tc>
        <w:tc>
          <w:tcPr>
            <w:tcW w:w="604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auto"/>
                <w:sz w:val="28"/>
                <w:szCs w:val="28"/>
              </w:rPr>
            </w:pPr>
          </w:p>
        </w:tc>
      </w:tr>
      <w:tr>
        <w:tblPrEx>
          <w:tblCellMar>
            <w:top w:w="0" w:type="dxa"/>
            <w:left w:w="0" w:type="dxa"/>
            <w:bottom w:w="0" w:type="dxa"/>
            <w:right w:w="0" w:type="dxa"/>
          </w:tblCellMar>
        </w:tblPrEx>
        <w:trPr>
          <w:cantSplit/>
          <w:trHeight w:val="90" w:hRule="atLeast"/>
        </w:trPr>
        <w:tc>
          <w:tcPr>
            <w:tcW w:w="2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家庭实有人口</w:t>
            </w:r>
          </w:p>
        </w:tc>
        <w:tc>
          <w:tcPr>
            <w:tcW w:w="1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auto"/>
                <w:sz w:val="28"/>
                <w:szCs w:val="28"/>
              </w:rPr>
            </w:pP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家庭</w:t>
            </w:r>
            <w:r>
              <w:rPr>
                <w:rFonts w:hint="default" w:ascii="Times New Roman" w:hAnsi="Times New Roman" w:eastAsia="仿宋_GB2312" w:cs="Times New Roman"/>
                <w:color w:val="auto"/>
                <w:sz w:val="28"/>
                <w:szCs w:val="28"/>
              </w:rPr>
              <w:t>年收入</w:t>
            </w:r>
          </w:p>
        </w:tc>
        <w:tc>
          <w:tcPr>
            <w:tcW w:w="2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auto"/>
                <w:sz w:val="28"/>
                <w:szCs w:val="28"/>
              </w:rPr>
            </w:pPr>
          </w:p>
        </w:tc>
      </w:tr>
      <w:tr>
        <w:tblPrEx>
          <w:tblCellMar>
            <w:top w:w="0" w:type="dxa"/>
            <w:left w:w="0" w:type="dxa"/>
            <w:bottom w:w="0" w:type="dxa"/>
            <w:right w:w="0" w:type="dxa"/>
          </w:tblCellMar>
        </w:tblPrEx>
        <w:trPr>
          <w:cantSplit/>
          <w:trHeight w:val="90" w:hRule="atLeast"/>
        </w:trPr>
        <w:tc>
          <w:tcPr>
            <w:tcW w:w="2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收入来源</w:t>
            </w:r>
          </w:p>
        </w:tc>
        <w:tc>
          <w:tcPr>
            <w:tcW w:w="604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auto"/>
                <w:sz w:val="28"/>
                <w:szCs w:val="28"/>
              </w:rPr>
            </w:pPr>
          </w:p>
        </w:tc>
      </w:tr>
      <w:tr>
        <w:tblPrEx>
          <w:tblCellMar>
            <w:top w:w="0" w:type="dxa"/>
            <w:left w:w="0" w:type="dxa"/>
            <w:bottom w:w="0" w:type="dxa"/>
            <w:right w:w="0" w:type="dxa"/>
          </w:tblCellMar>
        </w:tblPrEx>
        <w:trPr>
          <w:cantSplit/>
          <w:trHeight w:val="555" w:hRule="atLeast"/>
        </w:trPr>
        <w:tc>
          <w:tcPr>
            <w:tcW w:w="2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adjustRightInd/>
              <w:snapToGrid/>
              <w:spacing w:line="560" w:lineRule="exact"/>
              <w:jc w:val="center"/>
              <w:textAlignment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申请原因</w:t>
            </w:r>
          </w:p>
        </w:tc>
        <w:tc>
          <w:tcPr>
            <w:tcW w:w="604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auto"/>
                <w:sz w:val="28"/>
                <w:szCs w:val="28"/>
              </w:rPr>
            </w:pPr>
          </w:p>
        </w:tc>
      </w:tr>
      <w:tr>
        <w:tblPrEx>
          <w:tblCellMar>
            <w:top w:w="0" w:type="dxa"/>
            <w:left w:w="0" w:type="dxa"/>
            <w:bottom w:w="0" w:type="dxa"/>
            <w:right w:w="0" w:type="dxa"/>
          </w:tblCellMar>
        </w:tblPrEx>
        <w:trPr>
          <w:cantSplit/>
          <w:trHeight w:val="90" w:hRule="atLeast"/>
        </w:trPr>
        <w:tc>
          <w:tcPr>
            <w:tcW w:w="2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8"/>
                <w:szCs w:val="28"/>
              </w:rPr>
              <w:t>家庭成员中是否有公职</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经商、</w:t>
            </w:r>
            <w:r>
              <w:rPr>
                <w:rFonts w:hint="eastAsia" w:ascii="Times New Roman" w:hAnsi="Times New Roman" w:eastAsia="仿宋_GB2312" w:cs="Times New Roman"/>
                <w:color w:val="auto"/>
                <w:sz w:val="28"/>
                <w:szCs w:val="28"/>
                <w:lang w:eastAsia="zh-CN"/>
              </w:rPr>
              <w:t>再就业人员</w:t>
            </w:r>
            <w:r>
              <w:rPr>
                <w:rFonts w:hint="default" w:ascii="Times New Roman" w:hAnsi="Times New Roman" w:eastAsia="仿宋_GB2312" w:cs="Times New Roman"/>
                <w:color w:val="auto"/>
                <w:sz w:val="28"/>
                <w:szCs w:val="28"/>
              </w:rPr>
              <w:t>等情况</w:t>
            </w:r>
          </w:p>
        </w:tc>
        <w:tc>
          <w:tcPr>
            <w:tcW w:w="1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val="0"/>
              <w:kinsoku/>
              <w:spacing w:line="588" w:lineRule="exact"/>
              <w:jc w:val="center"/>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sym w:font="Wingdings" w:char="00A8"/>
            </w:r>
            <w:r>
              <w:rPr>
                <w:rFonts w:hint="default" w:ascii="Times New Roman" w:hAnsi="Times New Roman" w:eastAsia="仿宋_GB2312" w:cs="Times New Roman"/>
                <w:b w:val="0"/>
                <w:bCs w:val="0"/>
                <w:color w:val="auto"/>
                <w:sz w:val="32"/>
                <w:szCs w:val="32"/>
                <w:lang w:val="en-US" w:eastAsia="zh-CN"/>
              </w:rPr>
              <w:t xml:space="preserve">是 </w:t>
            </w:r>
            <w:r>
              <w:rPr>
                <w:rFonts w:hint="default" w:ascii="Times New Roman" w:hAnsi="Times New Roman" w:eastAsia="仿宋_GB2312" w:cs="Times New Roman"/>
                <w:b w:val="0"/>
                <w:bCs w:val="0"/>
                <w:color w:val="auto"/>
                <w:sz w:val="32"/>
                <w:szCs w:val="32"/>
                <w:lang w:val="en-US" w:eastAsia="zh-CN"/>
              </w:rPr>
              <w:sym w:font="Wingdings" w:char="00A8"/>
            </w:r>
            <w:r>
              <w:rPr>
                <w:rFonts w:hint="default" w:ascii="Times New Roman" w:hAnsi="Times New Roman" w:eastAsia="仿宋_GB2312" w:cs="Times New Roman"/>
                <w:b w:val="0"/>
                <w:bCs w:val="0"/>
                <w:color w:val="auto"/>
                <w:sz w:val="32"/>
                <w:szCs w:val="32"/>
                <w:lang w:val="en-US" w:eastAsia="zh-CN"/>
              </w:rPr>
              <w:t>否</w:t>
            </w:r>
          </w:p>
          <w:p>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center"/>
              <w:rPr>
                <w:rFonts w:hint="default" w:ascii="Times New Roman" w:hAnsi="Times New Roman" w:eastAsia="黑体" w:cs="Times New Roman"/>
                <w:color w:val="auto"/>
                <w:sz w:val="28"/>
                <w:szCs w:val="28"/>
                <w:lang w:val="en-US" w:eastAsia="zh-CN"/>
              </w:rPr>
            </w:pP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adjustRightInd/>
              <w:snapToGrid/>
              <w:spacing w:line="560" w:lineRule="exact"/>
              <w:jc w:val="center"/>
              <w:textAlignment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是否符合</w:t>
            </w:r>
          </w:p>
          <w:p>
            <w:pPr>
              <w:kinsoku/>
              <w:autoSpaceDE/>
              <w:autoSpaceDN/>
              <w:adjustRightInd/>
              <w:snapToGrid/>
              <w:spacing w:line="560" w:lineRule="exact"/>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申报条件</w:t>
            </w:r>
          </w:p>
        </w:tc>
        <w:tc>
          <w:tcPr>
            <w:tcW w:w="2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val="0"/>
              <w:kinsoku/>
              <w:spacing w:line="588" w:lineRule="exact"/>
              <w:jc w:val="center"/>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sym w:font="Wingdings" w:char="00A8"/>
            </w:r>
            <w:r>
              <w:rPr>
                <w:rFonts w:hint="default" w:ascii="Times New Roman" w:hAnsi="Times New Roman" w:eastAsia="仿宋_GB2312" w:cs="Times New Roman"/>
                <w:b w:val="0"/>
                <w:bCs w:val="0"/>
                <w:color w:val="auto"/>
                <w:sz w:val="32"/>
                <w:szCs w:val="32"/>
                <w:lang w:val="en-US" w:eastAsia="zh-CN"/>
              </w:rPr>
              <w:t xml:space="preserve">是 </w:t>
            </w:r>
            <w:r>
              <w:rPr>
                <w:rFonts w:hint="default" w:ascii="Times New Roman" w:hAnsi="Times New Roman" w:eastAsia="仿宋_GB2312" w:cs="Times New Roman"/>
                <w:b w:val="0"/>
                <w:bCs w:val="0"/>
                <w:color w:val="auto"/>
                <w:sz w:val="32"/>
                <w:szCs w:val="32"/>
                <w:lang w:val="en-US" w:eastAsia="zh-CN"/>
              </w:rPr>
              <w:sym w:font="Wingdings" w:char="00A8"/>
            </w:r>
            <w:r>
              <w:rPr>
                <w:rFonts w:hint="default" w:ascii="Times New Roman" w:hAnsi="Times New Roman" w:eastAsia="仿宋_GB2312" w:cs="Times New Roman"/>
                <w:b w:val="0"/>
                <w:bCs w:val="0"/>
                <w:color w:val="auto"/>
                <w:sz w:val="32"/>
                <w:szCs w:val="32"/>
                <w:lang w:val="en-US" w:eastAsia="zh-CN"/>
              </w:rPr>
              <w:t>否</w:t>
            </w:r>
          </w:p>
          <w:p>
            <w:pPr>
              <w:jc w:val="center"/>
              <w:textAlignment w:val="center"/>
              <w:rPr>
                <w:rFonts w:hint="default" w:ascii="Times New Roman" w:hAnsi="Times New Roman" w:cs="Times New Roman"/>
                <w:color w:val="auto"/>
                <w:sz w:val="28"/>
                <w:szCs w:val="28"/>
              </w:rPr>
            </w:pPr>
          </w:p>
        </w:tc>
      </w:tr>
      <w:tr>
        <w:tblPrEx>
          <w:tblCellMar>
            <w:top w:w="0" w:type="dxa"/>
            <w:left w:w="0" w:type="dxa"/>
            <w:bottom w:w="0" w:type="dxa"/>
            <w:right w:w="0" w:type="dxa"/>
          </w:tblCellMar>
        </w:tblPrEx>
        <w:trPr>
          <w:cantSplit/>
          <w:trHeight w:val="5127" w:hRule="atLeast"/>
        </w:trPr>
        <w:tc>
          <w:tcPr>
            <w:tcW w:w="876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走访照片</w:t>
            </w:r>
          </w:p>
          <w:p>
            <w:pPr>
              <w:jc w:val="center"/>
              <w:textAlignment w:val="center"/>
              <w:rPr>
                <w:rFonts w:hint="default" w:ascii="Times New Roman" w:hAnsi="Times New Roman" w:cs="Times New Roman"/>
                <w:color w:val="auto"/>
                <w:sz w:val="28"/>
                <w:szCs w:val="28"/>
              </w:rPr>
            </w:pPr>
          </w:p>
          <w:p>
            <w:pPr>
              <w:jc w:val="center"/>
              <w:textAlignment w:val="center"/>
              <w:rPr>
                <w:rFonts w:hint="default" w:ascii="Times New Roman" w:hAnsi="Times New Roman" w:cs="Times New Roman"/>
                <w:color w:val="auto"/>
                <w:sz w:val="28"/>
                <w:szCs w:val="28"/>
              </w:rPr>
            </w:pPr>
          </w:p>
          <w:p>
            <w:pPr>
              <w:jc w:val="center"/>
              <w:textAlignment w:val="center"/>
              <w:rPr>
                <w:rFonts w:hint="default" w:ascii="Times New Roman" w:hAnsi="Times New Roman" w:cs="Times New Roman"/>
                <w:color w:val="auto"/>
                <w:sz w:val="28"/>
                <w:szCs w:val="28"/>
              </w:rPr>
            </w:pPr>
          </w:p>
          <w:p>
            <w:pPr>
              <w:jc w:val="center"/>
              <w:textAlignment w:val="center"/>
              <w:rPr>
                <w:rFonts w:hint="default" w:ascii="Times New Roman" w:hAnsi="Times New Roman" w:cs="Times New Roman"/>
                <w:color w:val="auto"/>
                <w:sz w:val="28"/>
                <w:szCs w:val="28"/>
              </w:rPr>
            </w:pPr>
          </w:p>
          <w:p>
            <w:pPr>
              <w:jc w:val="center"/>
              <w:textAlignment w:val="center"/>
              <w:rPr>
                <w:rFonts w:hint="default" w:ascii="Times New Roman" w:hAnsi="Times New Roman" w:cs="Times New Roman"/>
                <w:color w:val="auto"/>
                <w:sz w:val="28"/>
                <w:szCs w:val="28"/>
              </w:rPr>
            </w:pPr>
          </w:p>
          <w:p>
            <w:pPr>
              <w:jc w:val="center"/>
              <w:textAlignment w:val="center"/>
              <w:rPr>
                <w:rFonts w:hint="default" w:ascii="Times New Roman" w:hAnsi="Times New Roman" w:cs="Times New Roman"/>
                <w:color w:val="auto"/>
                <w:sz w:val="28"/>
                <w:szCs w:val="28"/>
              </w:rPr>
            </w:pPr>
          </w:p>
          <w:p>
            <w:pPr>
              <w:jc w:val="center"/>
              <w:textAlignment w:val="center"/>
              <w:rPr>
                <w:rFonts w:hint="default" w:ascii="Times New Roman" w:hAnsi="Times New Roman" w:cs="Times New Roman"/>
                <w:color w:val="auto"/>
                <w:sz w:val="28"/>
                <w:szCs w:val="28"/>
              </w:rPr>
            </w:pPr>
          </w:p>
          <w:p>
            <w:pPr>
              <w:jc w:val="center"/>
              <w:textAlignment w:val="center"/>
              <w:rPr>
                <w:rFonts w:hint="default" w:ascii="Times New Roman" w:hAnsi="Times New Roman" w:cs="Times New Roman"/>
                <w:color w:val="auto"/>
                <w:sz w:val="28"/>
                <w:szCs w:val="28"/>
              </w:rPr>
            </w:pPr>
          </w:p>
          <w:p>
            <w:pPr>
              <w:jc w:val="center"/>
              <w:textAlignment w:val="center"/>
              <w:rPr>
                <w:rFonts w:hint="default" w:ascii="Times New Roman" w:hAnsi="Times New Roman" w:cs="Times New Roman"/>
                <w:color w:val="auto"/>
                <w:sz w:val="28"/>
                <w:szCs w:val="28"/>
              </w:rPr>
            </w:pPr>
          </w:p>
          <w:p>
            <w:pPr>
              <w:jc w:val="center"/>
              <w:textAlignment w:val="center"/>
              <w:rPr>
                <w:rFonts w:hint="default" w:ascii="Times New Roman" w:hAnsi="Times New Roman" w:cs="Times New Roman"/>
                <w:color w:val="auto"/>
                <w:sz w:val="28"/>
                <w:szCs w:val="28"/>
              </w:rPr>
            </w:pPr>
          </w:p>
          <w:p>
            <w:pPr>
              <w:jc w:val="center"/>
              <w:textAlignment w:val="center"/>
              <w:rPr>
                <w:rFonts w:hint="default" w:ascii="Times New Roman" w:hAnsi="Times New Roman" w:cs="Times New Roman"/>
                <w:color w:val="auto"/>
                <w:sz w:val="28"/>
                <w:szCs w:val="28"/>
              </w:rPr>
            </w:pPr>
          </w:p>
          <w:p>
            <w:pPr>
              <w:jc w:val="center"/>
              <w:textAlignment w:val="center"/>
              <w:rPr>
                <w:rFonts w:hint="default" w:ascii="Times New Roman" w:hAnsi="Times New Roman" w:cs="Times New Roman"/>
                <w:color w:val="auto"/>
                <w:sz w:val="28"/>
                <w:szCs w:val="28"/>
              </w:rPr>
            </w:pPr>
          </w:p>
          <w:p>
            <w:pPr>
              <w:jc w:val="center"/>
              <w:textAlignment w:val="center"/>
              <w:rPr>
                <w:rFonts w:hint="default" w:ascii="Times New Roman" w:hAnsi="Times New Roman" w:cs="Times New Roman"/>
                <w:color w:val="auto"/>
                <w:sz w:val="28"/>
                <w:szCs w:val="28"/>
              </w:rPr>
            </w:pPr>
          </w:p>
          <w:p>
            <w:pPr>
              <w:jc w:val="center"/>
              <w:textAlignment w:val="center"/>
              <w:rPr>
                <w:rFonts w:hint="default" w:ascii="Times New Roman" w:hAnsi="Times New Roman" w:cs="Times New Roman"/>
                <w:color w:val="auto"/>
                <w:sz w:val="28"/>
                <w:szCs w:val="28"/>
              </w:rPr>
            </w:pPr>
          </w:p>
          <w:p>
            <w:pPr>
              <w:jc w:val="center"/>
              <w:textAlignment w:val="center"/>
              <w:rPr>
                <w:rFonts w:hint="default" w:ascii="Times New Roman" w:hAnsi="Times New Roman" w:cs="Times New Roman"/>
                <w:color w:val="auto"/>
                <w:sz w:val="28"/>
                <w:szCs w:val="28"/>
              </w:rPr>
            </w:pPr>
          </w:p>
          <w:p>
            <w:pPr>
              <w:jc w:val="center"/>
              <w:textAlignment w:val="center"/>
              <w:rPr>
                <w:rFonts w:hint="default" w:ascii="Times New Roman" w:hAnsi="Times New Roman" w:cs="Times New Roman"/>
                <w:color w:val="auto"/>
                <w:sz w:val="28"/>
                <w:szCs w:val="28"/>
              </w:rPr>
            </w:pPr>
          </w:p>
          <w:p>
            <w:pPr>
              <w:jc w:val="center"/>
              <w:textAlignment w:val="center"/>
              <w:rPr>
                <w:rFonts w:hint="default" w:ascii="Times New Roman" w:hAnsi="Times New Roman" w:cs="Times New Roman"/>
                <w:color w:val="auto"/>
                <w:sz w:val="28"/>
                <w:szCs w:val="28"/>
              </w:rPr>
            </w:pPr>
          </w:p>
          <w:p>
            <w:pPr>
              <w:pStyle w:val="5"/>
              <w:rPr>
                <w:rFonts w:hint="default" w:ascii="Times New Roman" w:hAnsi="Times New Roman" w:cs="Times New Roman"/>
                <w:color w:val="auto"/>
                <w:kern w:val="0"/>
                <w:sz w:val="28"/>
                <w:szCs w:val="28"/>
              </w:rPr>
            </w:pPr>
          </w:p>
          <w:p>
            <w:pPr>
              <w:rPr>
                <w:rFonts w:hint="default" w:ascii="Times New Roman" w:hAnsi="Times New Roman" w:cs="Times New Roman"/>
                <w:color w:val="auto"/>
              </w:rPr>
            </w:pPr>
          </w:p>
          <w:p>
            <w:pPr>
              <w:jc w:val="center"/>
              <w:textAlignment w:val="center"/>
              <w:rPr>
                <w:rFonts w:hint="default" w:ascii="Times New Roman" w:hAnsi="Times New Roman" w:cs="Times New Roman"/>
                <w:color w:val="auto"/>
                <w:sz w:val="28"/>
                <w:szCs w:val="28"/>
              </w:rPr>
            </w:pPr>
          </w:p>
          <w:p>
            <w:pPr>
              <w:jc w:val="center"/>
              <w:textAlignment w:val="center"/>
              <w:rPr>
                <w:rFonts w:hint="default" w:ascii="Times New Roman" w:hAnsi="Times New Roman" w:cs="Times New Roman"/>
                <w:color w:val="auto"/>
                <w:sz w:val="28"/>
                <w:szCs w:val="28"/>
              </w:rPr>
            </w:pPr>
          </w:p>
          <w:p>
            <w:pPr>
              <w:jc w:val="center"/>
              <w:textAlignment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eastAsia="仿宋_GB2312" w:cs="Times New Roman"/>
                <w:color w:val="auto"/>
                <w:sz w:val="28"/>
                <w:szCs w:val="28"/>
              </w:rPr>
              <w:t>走访人签字：</w:t>
            </w:r>
          </w:p>
          <w:p>
            <w:pPr>
              <w:jc w:val="center"/>
              <w:textAlignment w:val="center"/>
              <w:rPr>
                <w:rFonts w:hint="default" w:ascii="Times New Roman" w:hAnsi="Times New Roman" w:cs="Times New Roman"/>
                <w:color w:val="auto"/>
                <w:sz w:val="28"/>
                <w:szCs w:val="28"/>
              </w:rPr>
            </w:pPr>
          </w:p>
        </w:tc>
      </w:tr>
    </w:tbl>
    <w:p>
      <w:pPr>
        <w:spacing w:line="560" w:lineRule="exact"/>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填表说明</w:t>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1.表中内容必须经过实地走访后如实填写，不得弄虚作假，不得谎报相关数据和隐瞒申请人家庭相关情况；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2.表中走访照片为实地走访时拍摄的1</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2张照片，照片内容需能反映出走访人和申请人家庭的基本概况和能直接反映出走访人、申请人家庭居住场所等信息，可以在表格内直接插入电子版照片打印；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3.表中申请人家庭成员中是否有公职、经商人员等不符合资助范围的情况要真实客观填写，经走访调查后不符合申报条件的如实填写并存档备查；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4.走访人签字一栏，由走访人亲笔签名。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p>
    <w:sectPr>
      <w:headerReference r:id="rId3" w:type="default"/>
      <w:footerReference r:id="rId4" w:type="default"/>
      <w:pgSz w:w="11906" w:h="16838"/>
      <w:pgMar w:top="2041" w:right="1474" w:bottom="1928" w:left="1587" w:header="850" w:footer="130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299"/>
      <w:rPr>
        <w:rFonts w:ascii="Calibri" w:hAnsi="Calibri" w:cs="Calibri"/>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
                            <w:rPr>
                              <w:rStyle w:val="9"/>
                              <w:rFonts w:ascii="Times New Roman" w:hAnsi="Times New Roman"/>
                              <w:sz w:val="28"/>
                              <w:szCs w:val="28"/>
                            </w:rPr>
                            <w:t xml:space="preserve">— </w:t>
                          </w: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13</w:t>
                          </w:r>
                          <w:r>
                            <w:rPr>
                              <w:rStyle w:val="9"/>
                              <w:rFonts w:ascii="Times New Roman" w:hAnsi="Times New Roman"/>
                              <w:sz w:val="28"/>
                              <w:szCs w:val="28"/>
                            </w:rPr>
                            <w:fldChar w:fldCharType="end"/>
                          </w:r>
                          <w:r>
                            <w:rPr>
                              <w:rStyle w:val="9"/>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r>
                      <w:rPr>
                        <w:rStyle w:val="9"/>
                        <w:rFonts w:ascii="Times New Roman" w:hAnsi="Times New Roman"/>
                        <w:sz w:val="28"/>
                        <w:szCs w:val="28"/>
                      </w:rPr>
                      <w:t xml:space="preserve">— </w:t>
                    </w: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13</w:t>
                    </w:r>
                    <w:r>
                      <w:rPr>
                        <w:rStyle w:val="9"/>
                        <w:rFonts w:ascii="Times New Roman" w:hAnsi="Times New Roman"/>
                        <w:sz w:val="28"/>
                        <w:szCs w:val="28"/>
                      </w:rPr>
                      <w:fldChar w:fldCharType="end"/>
                    </w:r>
                    <w:r>
                      <w:rPr>
                        <w:rStyle w:val="9"/>
                        <w:rFonts w:ascii="Times New Roman" w:hAnsi="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YWFkMTZkZTRjMmFkY2VhMTdhNGJlNDU5YTQ1ODgifQ=="/>
  </w:docVars>
  <w:rsids>
    <w:rsidRoot w:val="39D2051F"/>
    <w:rsid w:val="00ED4406"/>
    <w:rsid w:val="01E46F9B"/>
    <w:rsid w:val="0C632F93"/>
    <w:rsid w:val="0E522971"/>
    <w:rsid w:val="0F9B28B1"/>
    <w:rsid w:val="13BA3A2D"/>
    <w:rsid w:val="15A27746"/>
    <w:rsid w:val="16A23C75"/>
    <w:rsid w:val="177A35A0"/>
    <w:rsid w:val="18C9053D"/>
    <w:rsid w:val="1A64287B"/>
    <w:rsid w:val="1FFD36C0"/>
    <w:rsid w:val="20200C76"/>
    <w:rsid w:val="22757C99"/>
    <w:rsid w:val="23186245"/>
    <w:rsid w:val="24991D85"/>
    <w:rsid w:val="26C8461C"/>
    <w:rsid w:val="29D5413E"/>
    <w:rsid w:val="2B3213BD"/>
    <w:rsid w:val="2B8E613F"/>
    <w:rsid w:val="2C6A7DC8"/>
    <w:rsid w:val="2D940BE0"/>
    <w:rsid w:val="2FC74662"/>
    <w:rsid w:val="32167B0D"/>
    <w:rsid w:val="38CF5A0A"/>
    <w:rsid w:val="39D2051F"/>
    <w:rsid w:val="3A5D5B99"/>
    <w:rsid w:val="3D2C0D48"/>
    <w:rsid w:val="44306570"/>
    <w:rsid w:val="4520627E"/>
    <w:rsid w:val="47E0136E"/>
    <w:rsid w:val="50A6219E"/>
    <w:rsid w:val="54E259B1"/>
    <w:rsid w:val="567710EF"/>
    <w:rsid w:val="585A1266"/>
    <w:rsid w:val="5AFB4618"/>
    <w:rsid w:val="62001C24"/>
    <w:rsid w:val="638E033B"/>
    <w:rsid w:val="67062CA4"/>
    <w:rsid w:val="679F32C4"/>
    <w:rsid w:val="68BA643D"/>
    <w:rsid w:val="68CE5B0D"/>
    <w:rsid w:val="69F85B8F"/>
    <w:rsid w:val="6CA21551"/>
    <w:rsid w:val="6F5006B8"/>
    <w:rsid w:val="7344571A"/>
    <w:rsid w:val="73B35467"/>
    <w:rsid w:val="73EB389B"/>
    <w:rsid w:val="769049AB"/>
    <w:rsid w:val="76C32A30"/>
    <w:rsid w:val="7AA40A06"/>
    <w:rsid w:val="7AB5021F"/>
    <w:rsid w:val="7C251B3E"/>
    <w:rsid w:val="7EE83B84"/>
    <w:rsid w:val="7FCE1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paragraph" w:styleId="4">
    <w:name w:val="heading 1"/>
    <w:next w:val="1"/>
    <w:qFormat/>
    <w:uiPriority w:val="0"/>
    <w:pPr>
      <w:widowControl w:val="0"/>
      <w:spacing w:line="570" w:lineRule="exact"/>
      <w:jc w:val="both"/>
      <w:outlineLvl w:val="0"/>
    </w:pPr>
    <w:rPr>
      <w:rFonts w:ascii="华文中宋" w:hAnsi="华文中宋" w:eastAsia="华文中宋" w:cs="Times New Roman"/>
      <w:b/>
      <w:bCs/>
      <w:color w:val="000000"/>
      <w:kern w:val="2"/>
      <w:sz w:val="44"/>
      <w:szCs w:val="4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opLinePunct/>
      <w:spacing w:after="120"/>
      <w:ind w:leftChars="200" w:firstLine="420" w:firstLineChars="200"/>
    </w:pPr>
    <w:rPr>
      <w:rFonts w:ascii="仿宋_GB2312" w:hAnsi="Times New Roman" w:eastAsia="仿宋_GB2312" w:cs="Times New Roman"/>
      <w:sz w:val="32"/>
    </w:rPr>
  </w:style>
  <w:style w:type="paragraph" w:styleId="3">
    <w:name w:val="Body Text Indent"/>
    <w:basedOn w:val="1"/>
    <w:qFormat/>
    <w:uiPriority w:val="0"/>
    <w:pPr>
      <w:ind w:firstLine="640" w:firstLineChars="200"/>
    </w:pPr>
    <w:rPr>
      <w:rFonts w:ascii="仿宋_GB2312" w:eastAsia="仿宋_GB2312"/>
      <w:sz w:val="32"/>
    </w:rPr>
  </w:style>
  <w:style w:type="paragraph" w:styleId="5">
    <w:name w:val="Normal Indent"/>
    <w:basedOn w:val="1"/>
    <w:next w:val="1"/>
    <w:qFormat/>
    <w:uiPriority w:val="99"/>
    <w:pPr>
      <w:spacing w:line="312" w:lineRule="atLeast"/>
      <w:ind w:firstLine="420"/>
    </w:pPr>
    <w:rPr>
      <w:kern w:val="44"/>
      <w:szCs w:val="20"/>
    </w:rPr>
  </w:style>
  <w:style w:type="paragraph" w:styleId="6">
    <w:name w:val="Body Text"/>
    <w:basedOn w:val="1"/>
    <w:qFormat/>
    <w:uiPriority w:val="99"/>
  </w:style>
  <w:style w:type="character" w:styleId="9">
    <w:name w:val="page number"/>
    <w:basedOn w:val="8"/>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6740</Words>
  <Characters>7050</Characters>
  <Lines>0</Lines>
  <Paragraphs>0</Paragraphs>
  <TotalTime>22</TotalTime>
  <ScaleCrop>false</ScaleCrop>
  <LinksUpToDate>false</LinksUpToDate>
  <CharactersWithSpaces>7454</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2024-06-18T06:22:00Z</dcterms:created>
  <dc:creator>WPS_1479119214</dc:creator>
  <cp:lastModifiedBy>WPS_1519134159</cp:lastModifiedBy>
  <cp:lastPrinted>2025-07-16T06:52:00Z</cp:lastPrinted>
  <dcterms:modified xsi:type="dcterms:W3CDTF">2025-07-16T07:46:56Z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4E2E1EF382364F87B74716F589066DA8_13</vt:lpwstr>
  </property>
  <property fmtid="{D5CDD505-2E9C-101B-9397-08002B2CF9AE}" pid="4" name="KSOTemplateDocerSaveRecord">
    <vt:lpwstr>eyJoZGlkIjoiNzcwZGM5OTM5NmM5MWFiY2Q4YTZmZjJlMmYwZjU3MmUiLCJ1c2VySWQiOiIyNTExNzYwMjUifQ==</vt:lpwstr>
  </property>
</Properties>
</file>