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寻甸县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度住房保障轮候家庭（含个人）摇号配租监督见证人（申请人代表）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自愿报名申请表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一、申请人基本信息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（与申请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公共租赁住房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性别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（18位，请仔细核对）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（能联系到本人的有效手机号）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备用联系电话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（如家庭其他成员）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现居住地址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（详细到门牌号）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二、本次配租申请信息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您是否已通过本次配租资格审核？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您本次申请配租的户型意向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单间/一居室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两居室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三居室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三、报名意愿与承诺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本人自愿报名申请担任本次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寻甸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县2025年度住房保障轮候家庭（含个人）摇号配租活动的现场监督见证人（申请人代表）。（请在□内打√）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我确认自愿报名。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我保证填写的信息真实、准确、完整。如有虚假，愿承担相应责任。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我理解并接受代表名额有限，最终是否入选需经随机抽选决定。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如被抽选为代表，我承诺本人亲自参加，于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9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时，准时到达指定地点（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寻甸县住房和城乡建设局五楼会议室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）参加全程摇号配租活动（预计时长约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小时）。无故缺席者，今后可能影响参与类似活动的机会。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在摇号现场，我将严格遵守工作纪律和现场秩序：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服从工作人员安排；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不扰乱现场秩序；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不发表与监督见证无关的言论或进行其他无关活动；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对摇号过程和结果有疑问，按现场规定渠道提出；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履行监督职责，但不干预、不影响摇号程序的正常进行。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我理解监督见证人仅负责见证摇号过程的公开、公平、公正，不享有任何形式的配租优先权或特殊待遇，最终配租结果完全由摇号系统决定。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我同意在摇号活动现场可能被拍摄照片或录像，相关影像资料可能用于本次活动的公开宣传或存档。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我知晓并理解本次活动的所有规则和安排。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四、声明与签字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本人已仔细阅读并充分理解本申请表的所有内容，特别是“重要提示”和“报名意愿与承诺”部分。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本人自愿承担因提供虚假信息、无故缺席或违反现场纪律而产生的一切后果。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五、审核与抽选记录（此部分由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寻甸</w:t>
      </w:r>
      <w:r>
        <w:rPr>
          <w:rFonts w:hint="default" w:ascii="黑体" w:hAnsi="黑体" w:eastAsia="黑体" w:cs="黑体"/>
          <w:sz w:val="32"/>
          <w:szCs w:val="32"/>
        </w:rPr>
        <w:t>县住建局填写）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报名信息初审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□符合条件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□不符合条件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不符合条件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审核人：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最终抽选结果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□抽中为监督见证人代表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未抽中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抽选结果通知方式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短信通知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通知人：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jc w:val="center"/>
      <w:rPr>
        <w:rFonts w:hint="eastAsia" w:ascii="仿宋_GB2312" w:hAnsi="仿宋_GB2312" w:eastAsia="仿宋_GB2312" w:cs="仿宋_GB2312"/>
        <w:sz w:val="21"/>
        <w:szCs w:val="21"/>
      </w:rPr>
    </w:pPr>
    <w:r>
      <w:rPr>
        <w:rFonts w:hint="eastAsia" w:ascii="仿宋_GB2312" w:hAnsi="仿宋_GB2312" w:eastAsia="仿宋_GB2312" w:cs="仿宋_GB2312"/>
        <w:sz w:val="21"/>
        <w:szCs w:val="21"/>
      </w:rPr>
      <w:t>寻甸县2025年度住房保障轮候家庭（含个人）摇号配租监督见证人（申请人代表）</w:t>
    </w:r>
  </w:p>
  <w:p>
    <w:pPr>
      <w:pBdr>
        <w:bottom w:val="none" w:color="auto" w:sz="0" w:space="0"/>
      </w:pBdr>
      <w:jc w:val="center"/>
      <w:rPr>
        <w:rFonts w:hint="eastAsia" w:ascii="仿宋_GB2312" w:hAnsi="仿宋_GB2312" w:eastAsia="仿宋_GB2312" w:cs="仿宋_GB2312"/>
        <w:sz w:val="21"/>
        <w:szCs w:val="21"/>
      </w:rPr>
    </w:pPr>
    <w:r>
      <w:rPr>
        <w:rFonts w:hint="eastAsia" w:ascii="仿宋_GB2312" w:hAnsi="仿宋_GB2312" w:eastAsia="仿宋_GB2312" w:cs="仿宋_GB2312"/>
        <w:sz w:val="21"/>
        <w:szCs w:val="21"/>
      </w:rPr>
      <w:t>自愿报名申请表</w:t>
    </w: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GJjNDAxZDY1ZWUwZGVhMjc3Nzc1MzM4MGM5YzQifQ=="/>
  </w:docVars>
  <w:rsids>
    <w:rsidRoot w:val="00000000"/>
    <w:rsid w:val="2BD34C1E"/>
    <w:rsid w:val="6877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小标宋简体" w:cs="方正小标宋简体" w:asciiTheme="minorHAnsi" w:hAnsiTheme="minorHAnsi"/>
      <w:color w:val="auto"/>
      <w:kern w:val="52"/>
      <w:sz w:val="84"/>
      <w:szCs w:val="8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2025-04-16T00:08:00Z</dcterms:created>
  <dc:creator>住建局办公室</dc:creator>
  <cp:lastModifiedBy>高发林</cp:lastModifiedBy>
  <dcterms:modified xsi:type="dcterms:W3CDTF">2025-08-18T07:30:17Z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1566E841CA534E27A499FF55F4A58E0C_12</vt:lpwstr>
  </property>
</Properties>
</file>