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74" w:rsidRDefault="00CE5E4B" w:rsidP="00CE5E4B">
      <w:pPr>
        <w:rPr>
          <w:b/>
          <w:bCs/>
        </w:rPr>
      </w:pPr>
      <w:r>
        <w:t>附件</w:t>
      </w:r>
    </w:p>
    <w:p w:rsidR="00CE5E4B" w:rsidRDefault="00CE5E4B" w:rsidP="007B2269">
      <w:pPr>
        <w:spacing w:line="5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寻甸回族彝族自治县民政局</w:t>
      </w:r>
    </w:p>
    <w:p w:rsidR="007B2269" w:rsidRPr="007B2269" w:rsidRDefault="00CE5E4B" w:rsidP="007B2269">
      <w:pPr>
        <w:pStyle w:val="a3"/>
        <w:shd w:val="clear" w:color="auto" w:fill="FFFFFF"/>
        <w:spacing w:before="0" w:beforeAutospacing="0" w:after="0" w:afterAutospacing="0" w:line="520" w:lineRule="exact"/>
        <w:ind w:firstLine="620"/>
        <w:jc w:val="center"/>
        <w:rPr>
          <w:rFonts w:ascii="Times New Roman" w:eastAsia="方正小标宋_GBK" w:hAnsi="Times New Roman" w:cs="Times New Roman"/>
          <w:kern w:val="2"/>
          <w:sz w:val="44"/>
          <w:szCs w:val="44"/>
        </w:rPr>
      </w:pPr>
      <w:r w:rsidRPr="007B2269">
        <w:rPr>
          <w:rFonts w:ascii="Times New Roman" w:eastAsia="方正小标宋_GBK" w:hAnsi="Times New Roman" w:cs="Times New Roman" w:hint="eastAsia"/>
          <w:kern w:val="2"/>
          <w:sz w:val="44"/>
          <w:szCs w:val="44"/>
        </w:rPr>
        <w:t>关于</w:t>
      </w:r>
      <w:bookmarkStart w:id="0" w:name="OLE_LINK8"/>
      <w:bookmarkStart w:id="1" w:name="OLE_LINK7"/>
      <w:r w:rsidR="007B2269" w:rsidRPr="007B2269">
        <w:rPr>
          <w:rFonts w:ascii="Times New Roman" w:eastAsia="方正小标宋_GBK" w:hAnsi="Times New Roman" w:cs="Times New Roman" w:hint="eastAsia"/>
          <w:kern w:val="2"/>
          <w:sz w:val="44"/>
          <w:szCs w:val="44"/>
        </w:rPr>
        <w:t>寻甸回族彝族自治县原凤龙山殡仪馆、原凤合殡仪馆财务收支运营情况和未来运营情况评估测算项目比选报名确认书</w:t>
      </w:r>
      <w:bookmarkEnd w:id="0"/>
      <w:bookmarkEnd w:id="1"/>
    </w:p>
    <w:p w:rsidR="00CE5E4B" w:rsidRDefault="00CE5E4B" w:rsidP="007B2269">
      <w:pPr>
        <w:shd w:val="clear" w:color="auto" w:fill="FFFFFF"/>
        <w:spacing w:line="520" w:lineRule="exact"/>
        <w:rPr>
          <w:rFonts w:ascii="Times New Roman" w:eastAsia="仿宋_GB2312" w:hAnsi="Times New Roman" w:cs="Times New Roman"/>
          <w:sz w:val="32"/>
          <w:szCs w:val="32"/>
        </w:rPr>
      </w:pPr>
    </w:p>
    <w:p w:rsidR="00191D74" w:rsidRDefault="00CE5E4B" w:rsidP="007B2269">
      <w:pPr>
        <w:shd w:val="clear" w:color="auto" w:fill="FFFFFF"/>
        <w:spacing w:line="5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寻甸回族彝族自治县民政局：</w:t>
      </w:r>
    </w:p>
    <w:p w:rsidR="007B2269" w:rsidRDefault="00CE5E4B" w:rsidP="007B2269">
      <w:pPr>
        <w:pStyle w:val="a3"/>
        <w:shd w:val="clear" w:color="auto" w:fill="FFFFFF"/>
        <w:spacing w:before="0" w:beforeAutospacing="0" w:after="0" w:afterAutospacing="0" w:line="520" w:lineRule="exact"/>
        <w:ind w:firstLine="620"/>
        <w:jc w:val="both"/>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我单位（公司）决定参加贵单位组织的</w:t>
      </w:r>
      <w:r>
        <w:rPr>
          <w:rFonts w:ascii="Times New Roman" w:eastAsia="仿宋_GB2312" w:hAnsi="Times New Roman" w:cs="Times New Roman"/>
          <w:sz w:val="32"/>
          <w:szCs w:val="32"/>
        </w:rPr>
        <w:t>“</w:t>
      </w:r>
      <w:r w:rsidR="007B2269">
        <w:rPr>
          <w:rFonts w:ascii="Times New Roman" w:eastAsia="仿宋_GB2312" w:hAnsi="Times New Roman" w:hint="eastAsia"/>
          <w:color w:val="000000" w:themeColor="text1"/>
          <w:sz w:val="31"/>
          <w:szCs w:val="31"/>
          <w:shd w:val="clear" w:color="auto" w:fill="FFFFFF"/>
        </w:rPr>
        <w:t>寻甸回族彝族自治县原凤龙山殡仪馆、原凤合殡仪馆财务收支运营情况和未来运营情况评估测算项目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的比选活动，并同时由法定代表人提交比选报名文件。</w:t>
      </w:r>
    </w:p>
    <w:p w:rsidR="00191D74" w:rsidRPr="007B2269" w:rsidRDefault="00CE5E4B" w:rsidP="007B2269">
      <w:pPr>
        <w:pStyle w:val="a3"/>
        <w:shd w:val="clear" w:color="auto" w:fill="FFFFFF"/>
        <w:spacing w:before="0" w:beforeAutospacing="0" w:after="0" w:afterAutospacing="0" w:line="520" w:lineRule="exact"/>
        <w:ind w:firstLine="620"/>
        <w:jc w:val="both"/>
        <w:rPr>
          <w:rFonts w:ascii="Times New Roman" w:eastAsia="微软雅黑" w:hAnsi="Times New Roman"/>
          <w:color w:val="000000" w:themeColor="text1"/>
        </w:rPr>
      </w:pPr>
      <w:r>
        <w:rPr>
          <w:rFonts w:ascii="Times New Roman" w:eastAsia="仿宋_GB2312" w:hAnsi="Times New Roman" w:cs="Times New Roman"/>
          <w:sz w:val="32"/>
          <w:szCs w:val="32"/>
        </w:rPr>
        <w:t>我单位（或公司）同意以下事项：</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遵守比选采购文件的各项条款及一切有关规定；</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向贵方提供所有与本项目有关的真实有效的数据、</w:t>
      </w:r>
      <w:bookmarkStart w:id="2" w:name="_GoBack"/>
      <w:bookmarkEnd w:id="2"/>
      <w:r>
        <w:rPr>
          <w:rFonts w:ascii="Times New Roman" w:eastAsia="仿宋_GB2312" w:hAnsi="Times New Roman" w:cs="Times New Roman"/>
          <w:sz w:val="32"/>
          <w:szCs w:val="32"/>
        </w:rPr>
        <w:t>情况和技术资料；</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如果我方成交，则至合同履行完成和质量保证期满为止，我单位提供的比选文件保持有效；</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我方完全理解贵方接受最低报价的谈判供应商为成交人的行为。</w:t>
      </w:r>
    </w:p>
    <w:p w:rsidR="00191D74" w:rsidRDefault="00191D74" w:rsidP="007B2269">
      <w:pPr>
        <w:shd w:val="clear" w:color="auto" w:fill="FFFFFF"/>
        <w:spacing w:line="520" w:lineRule="exact"/>
        <w:ind w:firstLineChars="200" w:firstLine="640"/>
        <w:rPr>
          <w:rFonts w:ascii="Times New Roman" w:eastAsia="仿宋_GB2312" w:hAnsi="Times New Roman" w:cs="Times New Roman"/>
          <w:sz w:val="32"/>
          <w:szCs w:val="32"/>
        </w:rPr>
      </w:pP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与本次活动有关的一切联系方式如下：</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地址：</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电话：</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供应商全称（加盖公章）：</w:t>
      </w:r>
    </w:p>
    <w:p w:rsidR="00191D74" w:rsidRDefault="00CE5E4B" w:rsidP="007B2269">
      <w:pPr>
        <w:shd w:val="clear" w:color="auto" w:fill="FFFFFF"/>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法定代表人或其委托代理人（签字或盖章）：</w:t>
      </w:r>
      <w:r>
        <w:rPr>
          <w:rFonts w:ascii="Times New Roman" w:eastAsia="仿宋_GB2312" w:hAnsi="Times New Roman" w:cs="Times New Roman"/>
          <w:sz w:val="32"/>
          <w:szCs w:val="32"/>
        </w:rPr>
        <w:t> </w:t>
      </w:r>
    </w:p>
    <w:p w:rsidR="00191D74" w:rsidRPr="007B2269" w:rsidRDefault="00CE5E4B" w:rsidP="007B226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p>
    <w:sectPr w:rsidR="00191D74" w:rsidRPr="007B2269" w:rsidSect="00191D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BE6" w:rsidRDefault="00736BE6" w:rsidP="00CE5E4B">
      <w:r>
        <w:separator/>
      </w:r>
    </w:p>
  </w:endnote>
  <w:endnote w:type="continuationSeparator" w:id="1">
    <w:p w:rsidR="00736BE6" w:rsidRDefault="00736BE6" w:rsidP="00CE5E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BE6" w:rsidRDefault="00736BE6" w:rsidP="00CE5E4B">
      <w:r>
        <w:separator/>
      </w:r>
    </w:p>
  </w:footnote>
  <w:footnote w:type="continuationSeparator" w:id="1">
    <w:p w:rsidR="00736BE6" w:rsidRDefault="00736BE6" w:rsidP="00CE5E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YxZGIxOTQ3NjdlNmQ1OThmMTFkN2VmNTdiNzdkNjQifQ=="/>
  </w:docVars>
  <w:rsids>
    <w:rsidRoot w:val="347C5E48"/>
    <w:rsid w:val="00056ADC"/>
    <w:rsid w:val="00163FDE"/>
    <w:rsid w:val="00191D74"/>
    <w:rsid w:val="001F498A"/>
    <w:rsid w:val="00736BE6"/>
    <w:rsid w:val="007B2269"/>
    <w:rsid w:val="00CE5E4B"/>
    <w:rsid w:val="00E800E4"/>
    <w:rsid w:val="25CC7501"/>
    <w:rsid w:val="2AA839E5"/>
    <w:rsid w:val="347C5E48"/>
    <w:rsid w:val="352823BA"/>
    <w:rsid w:val="51205B95"/>
    <w:rsid w:val="618C35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1D74"/>
    <w:pPr>
      <w:widowControl w:val="0"/>
      <w:jc w:val="both"/>
    </w:pPr>
    <w:rPr>
      <w:kern w:val="2"/>
      <w:sz w:val="21"/>
      <w:szCs w:val="22"/>
    </w:rPr>
  </w:style>
  <w:style w:type="paragraph" w:styleId="2">
    <w:name w:val="heading 2"/>
    <w:basedOn w:val="a"/>
    <w:next w:val="a"/>
    <w:uiPriority w:val="9"/>
    <w:unhideWhenUsed/>
    <w:qFormat/>
    <w:rsid w:val="00191D7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91D7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191D74"/>
    <w:rPr>
      <w:b/>
    </w:rPr>
  </w:style>
  <w:style w:type="paragraph" w:styleId="a5">
    <w:name w:val="header"/>
    <w:basedOn w:val="a"/>
    <w:link w:val="Char"/>
    <w:rsid w:val="00CE5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E5E4B"/>
    <w:rPr>
      <w:kern w:val="2"/>
      <w:sz w:val="18"/>
      <w:szCs w:val="18"/>
    </w:rPr>
  </w:style>
  <w:style w:type="paragraph" w:styleId="a6">
    <w:name w:val="footer"/>
    <w:basedOn w:val="a"/>
    <w:link w:val="Char0"/>
    <w:rsid w:val="00CE5E4B"/>
    <w:pPr>
      <w:tabs>
        <w:tab w:val="center" w:pos="4153"/>
        <w:tab w:val="right" w:pos="8306"/>
      </w:tabs>
      <w:snapToGrid w:val="0"/>
      <w:jc w:val="left"/>
    </w:pPr>
    <w:rPr>
      <w:sz w:val="18"/>
      <w:szCs w:val="18"/>
    </w:rPr>
  </w:style>
  <w:style w:type="character" w:customStyle="1" w:styleId="Char0">
    <w:name w:val="页脚 Char"/>
    <w:basedOn w:val="a0"/>
    <w:link w:val="a6"/>
    <w:rsid w:val="00CE5E4B"/>
    <w:rPr>
      <w:kern w:val="2"/>
      <w:sz w:val="18"/>
      <w:szCs w:val="18"/>
    </w:rPr>
  </w:style>
</w:styles>
</file>

<file path=word/webSettings.xml><?xml version="1.0" encoding="utf-8"?>
<w:webSettings xmlns:r="http://schemas.openxmlformats.org/officeDocument/2006/relationships" xmlns:w="http://schemas.openxmlformats.org/wordprocessingml/2006/main">
  <w:divs>
    <w:div w:id="31005049">
      <w:bodyDiv w:val="1"/>
      <w:marLeft w:val="0"/>
      <w:marRight w:val="0"/>
      <w:marTop w:val="0"/>
      <w:marBottom w:val="0"/>
      <w:divBdr>
        <w:top w:val="none" w:sz="0" w:space="0" w:color="auto"/>
        <w:left w:val="none" w:sz="0" w:space="0" w:color="auto"/>
        <w:bottom w:val="none" w:sz="0" w:space="0" w:color="auto"/>
        <w:right w:val="none" w:sz="0" w:space="0" w:color="auto"/>
      </w:divBdr>
    </w:div>
    <w:div w:id="37997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Words>
  <Characters>336</Characters>
  <Application>Microsoft Office Word</Application>
  <DocSecurity>0</DocSecurity>
  <Lines>2</Lines>
  <Paragraphs>1</Paragraphs>
  <ScaleCrop>false</ScaleCrop>
  <Company>Microsoft</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dcterms:created xsi:type="dcterms:W3CDTF">2025-10-14T02:10:00Z</dcterms:created>
  <dcterms:modified xsi:type="dcterms:W3CDTF">2025-11-24T07:59:00Z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32D27F93DA2A405EA5846F8143ADB5CB_13</vt:lpwstr>
  </property>
  <property fmtid="{D5CDD505-2E9C-101B-9397-08002B2CF9AE}" pid="4" name="KSOTemplateDocerSaveRecord">
    <vt:lpwstr>eyJoZGlkIjoiMDYwNWE0NTlmYmI2MjRkODhhMmMwOTllNmUxOWY2MjkiLCJ1c2VySWQiOiIxMTAwNzMyNzEyIn0=</vt:lpwstr>
  </property>
</Properties>
</file>