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BBA19">
      <w:pPr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34E96711">
      <w:pPr>
        <w:bidi w:val="0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61AD8596">
      <w:pPr>
        <w:bidi w:val="0"/>
        <w:jc w:val="center"/>
        <w:rPr>
          <w:rFonts w:hint="eastAsia" w:asciiTheme="minorEastAsia" w:hAnsiTheme="minorEastAsia" w:cstheme="minorEastAsia"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44"/>
          <w:szCs w:val="44"/>
          <w:lang w:val="en-US" w:eastAsia="zh-CN"/>
        </w:rPr>
        <w:t>寻甸回族彝族自治县人民政府</w:t>
      </w:r>
    </w:p>
    <w:p w14:paraId="29280330">
      <w:pPr>
        <w:bidi w:val="0"/>
        <w:jc w:val="center"/>
        <w:rPr>
          <w:rFonts w:hint="eastAsia" w:ascii="宋体" w:hAnsi="宋体" w:eastAsia="宋体" w:cs="宋体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关于废止部分行政规范性文件的决定</w:t>
      </w:r>
    </w:p>
    <w:p w14:paraId="17A1E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寻政规〔2026〕1号</w:t>
      </w:r>
    </w:p>
    <w:p w14:paraId="14A9B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8BC3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各乡镇（街道）人民政府（办事处），县直有关单位，寻甸产业园区管委会，各国有公司：</w:t>
      </w:r>
    </w:p>
    <w:p w14:paraId="1DD2E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根据《云南省行政规范性文件管理办法》（省人民政府令第234号）规定，为维护法制统一，深入推进行政规范性文件法治化，2026年7月17日，经寻甸回族彝族自治县第十七届人民政府第67次常务会议研究，决定废止《寻甸回族彝族自治县果蔬废弃物处置管理办法（试行）》（寻政规〔2023〕1号）、《寻甸回族彝族自治县农村集体经济组织“三资”管理办法（试行）》（寻政规〔2024〕1号）2件行政规范性文件。</w:t>
      </w:r>
    </w:p>
    <w:p w14:paraId="53DC4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本决定自公布之日起施行。</w:t>
      </w:r>
    </w:p>
    <w:p w14:paraId="22550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</w:p>
    <w:p w14:paraId="0BD26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寻甸回族彝族自治县人民政府</w:t>
      </w:r>
    </w:p>
    <w:p w14:paraId="5A1FB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2026年7月24日</w:t>
      </w:r>
    </w:p>
    <w:p w14:paraId="3926A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（此件公开发布）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A1789"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26F6E8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26F6E8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767F2877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0" w:leftChars="0" w:firstLine="5760" w:firstLineChars="1800"/>
      <w:jc w:val="left"/>
      <w:textAlignment w:val="auto"/>
      <w:rPr>
        <w:rFonts w:hint="eastAsia"/>
        <w:color w:val="FAFAFA"/>
        <w:sz w:val="32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>寻</w:t>
    </w:r>
  </w:p>
  <w:p w14:paraId="5C526CBE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jc w:val="right"/>
      <w:textAlignment w:val="auto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寻甸回族彝族自治县人民政府发布     </w:t>
    </w:r>
  </w:p>
  <w:p w14:paraId="29B7FBB8">
    <w:pPr>
      <w:pStyle w:val="4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2D94F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75C0531A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寻甸回族彝族自治县人民政府行政规范性文件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8252866"/>
    <w:rsid w:val="09341458"/>
    <w:rsid w:val="0B0912D7"/>
    <w:rsid w:val="152D2DCA"/>
    <w:rsid w:val="1DEC284C"/>
    <w:rsid w:val="1E6523AC"/>
    <w:rsid w:val="22440422"/>
    <w:rsid w:val="2EB22E20"/>
    <w:rsid w:val="31A15F24"/>
    <w:rsid w:val="32F30E22"/>
    <w:rsid w:val="395347B5"/>
    <w:rsid w:val="39A232A0"/>
    <w:rsid w:val="39E745AA"/>
    <w:rsid w:val="3B5A6BBB"/>
    <w:rsid w:val="3EDA13A6"/>
    <w:rsid w:val="40160BC1"/>
    <w:rsid w:val="42F058B7"/>
    <w:rsid w:val="436109F6"/>
    <w:rsid w:val="441A38D4"/>
    <w:rsid w:val="4BC77339"/>
    <w:rsid w:val="4C9236C5"/>
    <w:rsid w:val="505C172E"/>
    <w:rsid w:val="52F46F0B"/>
    <w:rsid w:val="53D8014D"/>
    <w:rsid w:val="557072A2"/>
    <w:rsid w:val="55E064E0"/>
    <w:rsid w:val="572C6D10"/>
    <w:rsid w:val="5DC34279"/>
    <w:rsid w:val="608816D1"/>
    <w:rsid w:val="60EF4E7F"/>
    <w:rsid w:val="665233C1"/>
    <w:rsid w:val="6AD9688B"/>
    <w:rsid w:val="6D0E3F22"/>
    <w:rsid w:val="6FAE0DE5"/>
    <w:rsid w:val="7C9011D9"/>
    <w:rsid w:val="7DC651C5"/>
    <w:rsid w:val="7FCC2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809</Characters>
  <Lines>1</Lines>
  <Paragraphs>1</Paragraphs>
  <TotalTime>5</TotalTime>
  <ScaleCrop>false</ScaleCrop>
  <LinksUpToDate>false</LinksUpToDate>
  <CharactersWithSpaces>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方</cp:lastModifiedBy>
  <cp:lastPrinted>2021-10-26T03:30:00Z</cp:lastPrinted>
  <dcterms:modified xsi:type="dcterms:W3CDTF">2026-08-04T07:08:53Z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F78FCB7F2B364336AED8C39DA409961C_13</vt:lpwstr>
  </property>
  <property fmtid="{D5CDD505-2E9C-101B-9397-08002B2CF9AE}" pid="4" name="KSOTemplateDocerSaveRecord">
    <vt:lpwstr>eyJoZGlkIjoiYWM4OTdjYmM5OTc1ZTExMjliOThhNWZiOGFiODE3Y2QiLCJ1c2VySWQiOiIxMTIxMzIwNzkyIn0=</vt:lpwstr>
  </property>
</Properties>
</file>